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AA59" w14:textId="1235771E" w:rsidR="00E30C4F" w:rsidRDefault="00E30C4F" w:rsidP="00E30C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A2924F" w14:textId="0A7A6186" w:rsidR="00E30C4F" w:rsidRPr="00E30C4F" w:rsidRDefault="00E30C4F" w:rsidP="00E30C4F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Проект «</w:t>
      </w:r>
      <w:r w:rsidR="00621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ru-RU"/>
        </w:rPr>
        <w:t>Обитатели нашего леса</w:t>
      </w: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»</w:t>
      </w:r>
    </w:p>
    <w:p w14:paraId="13D3BFF0" w14:textId="77777777" w:rsidR="00E30C4F" w:rsidRPr="00E30C4F" w:rsidRDefault="00E30C4F" w:rsidP="00E30C4F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(для детей второй младшей группы)</w:t>
      </w:r>
    </w:p>
    <w:p w14:paraId="3D77087E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Автор проекта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: воспитатель: Рябухина О.Ю.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Вид проекта: 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п</w:t>
      </w: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</w:rPr>
        <w:t>ознавательно - игровой</w:t>
      </w:r>
    </w:p>
    <w:p w14:paraId="1A8DAD5B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Продолжительность проекта: 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краткосрочный.</w:t>
      </w:r>
    </w:p>
    <w:p w14:paraId="48403EE5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Участники: 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воспитанники группы, родители, педагог.</w:t>
      </w:r>
    </w:p>
    <w:p w14:paraId="63B9B1ED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Форма проведения: 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групповой.</w:t>
      </w:r>
    </w:p>
    <w:p w14:paraId="65EBD006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Тип: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 информационно творческий.</w:t>
      </w:r>
    </w:p>
    <w:p w14:paraId="22986AD8" w14:textId="7626420E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Проблема: </w:t>
      </w:r>
      <w:r w:rsidR="006217F2" w:rsidRPr="006217F2">
        <w:rPr>
          <w:rFonts w:asciiTheme="majorHAnsi" w:hAnsiTheme="majorHAnsi" w:cstheme="majorHAnsi"/>
          <w:color w:val="333333"/>
          <w:shd w:val="clear" w:color="auto" w:fill="FFFFFF"/>
        </w:rPr>
        <w:t>Дети мало знают о диких животных нашего региона и среде их обитания</w:t>
      </w:r>
    </w:p>
    <w:p w14:paraId="4C47B330" w14:textId="77777777" w:rsidR="00E30C4F" w:rsidRP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Актуальность</w:t>
      </w:r>
    </w:p>
    <w:p w14:paraId="268F05E2" w14:textId="76CAB767" w:rsidR="00E30C4F" w:rsidRPr="006217F2" w:rsidRDefault="006217F2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217F2">
        <w:rPr>
          <w:rFonts w:asciiTheme="majorHAnsi" w:hAnsiTheme="majorHAnsi" w:cstheme="majorHAnsi"/>
          <w:color w:val="333333"/>
          <w:shd w:val="clear" w:color="auto" w:fill="FFFFFF"/>
        </w:rPr>
        <w:t xml:space="preserve">Слушая рассказы детей о тех впечатлениях, наблюдениях, которые они получают от родителей, от просмотра телевизора, в детском саду выяснилось, что чаще всего дети рассказывают о животных. У ребят появляется много вопросов о жизни животных, ответы на которые мы вместе ищем в научной </w:t>
      </w:r>
      <w:proofErr w:type="gramStart"/>
      <w:r w:rsidRPr="006217F2">
        <w:rPr>
          <w:rFonts w:asciiTheme="majorHAnsi" w:hAnsiTheme="majorHAnsi" w:cstheme="majorHAnsi"/>
          <w:color w:val="333333"/>
          <w:shd w:val="clear" w:color="auto" w:fill="FFFFFF"/>
        </w:rPr>
        <w:t>и  художественной</w:t>
      </w:r>
      <w:proofErr w:type="gramEnd"/>
      <w:r w:rsidRPr="006217F2">
        <w:rPr>
          <w:rFonts w:asciiTheme="majorHAnsi" w:hAnsiTheme="majorHAnsi" w:cstheme="majorHAnsi"/>
          <w:color w:val="333333"/>
          <w:shd w:val="clear" w:color="auto" w:fill="FFFFFF"/>
        </w:rPr>
        <w:t xml:space="preserve"> литературе, из личных наблюдений и личного опыта. Считаю, что благодаря разработке и внедрению этого проекта дети познакомятся с описанием жизни, повадок животных в природе; получат научно-достоверные знания о животном мире; обогатиться их речь, пополнится словарный </w:t>
      </w:r>
      <w:proofErr w:type="gramStart"/>
      <w:r w:rsidRPr="006217F2">
        <w:rPr>
          <w:rFonts w:asciiTheme="majorHAnsi" w:hAnsiTheme="majorHAnsi" w:cstheme="majorHAnsi"/>
          <w:color w:val="333333"/>
          <w:shd w:val="clear" w:color="auto" w:fill="FFFFFF"/>
        </w:rPr>
        <w:t>запас.</w:t>
      </w:r>
      <w:r w:rsidR="00E30C4F" w:rsidRPr="006217F2">
        <w:rPr>
          <w:rFonts w:asciiTheme="majorHAnsi" w:eastAsia="Times New Roman" w:hAnsiTheme="majorHAnsi" w:cstheme="majorHAnsi"/>
          <w:color w:val="111111"/>
        </w:rPr>
        <w:t>.</w:t>
      </w:r>
      <w:proofErr w:type="gramEnd"/>
    </w:p>
    <w:p w14:paraId="57E173CF" w14:textId="202F2BD9" w:rsidR="00E30C4F" w:rsidRPr="006217F2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Цель:</w:t>
      </w: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</w:rPr>
        <w:t> дать детям представление о </w:t>
      </w:r>
      <w:r w:rsidR="006217F2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  <w:lang w:val="ru-RU"/>
        </w:rPr>
        <w:t>лесных</w:t>
      </w: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</w:rPr>
        <w:t xml:space="preserve"> животных и их детёнышах</w:t>
      </w:r>
      <w:r w:rsidRPr="00E30C4F"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shd w:val="clear" w:color="auto" w:fill="FFFFFF"/>
        </w:rPr>
        <w:t>,</w:t>
      </w: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</w:rPr>
        <w:t> их внешнем виде, повадках</w:t>
      </w:r>
      <w:r w:rsidR="006217F2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  <w:lang w:val="ru-RU"/>
        </w:rPr>
        <w:t>.</w:t>
      </w: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  <w:shd w:val="clear" w:color="auto" w:fill="FFFFFF"/>
        </w:rPr>
        <w:t xml:space="preserve"> </w:t>
      </w:r>
      <w:r w:rsidR="006217F2" w:rsidRPr="006217F2">
        <w:rPr>
          <w:rFonts w:asciiTheme="majorHAnsi" w:hAnsiTheme="majorHAnsi" w:cstheme="majorHAnsi"/>
          <w:color w:val="333333"/>
          <w:shd w:val="clear" w:color="auto" w:fill="FFFFFF"/>
        </w:rPr>
        <w:t xml:space="preserve">Формирование основ экологической </w:t>
      </w:r>
      <w:proofErr w:type="gramStart"/>
      <w:r w:rsidR="006217F2" w:rsidRPr="006217F2">
        <w:rPr>
          <w:rFonts w:asciiTheme="majorHAnsi" w:hAnsiTheme="majorHAnsi" w:cstheme="majorHAnsi"/>
          <w:color w:val="333333"/>
          <w:shd w:val="clear" w:color="auto" w:fill="FFFFFF"/>
        </w:rPr>
        <w:t>культуры,  представлений</w:t>
      </w:r>
      <w:proofErr w:type="gramEnd"/>
      <w:r w:rsidR="006217F2" w:rsidRPr="006217F2">
        <w:rPr>
          <w:rFonts w:asciiTheme="majorHAnsi" w:hAnsiTheme="majorHAnsi" w:cstheme="majorHAnsi"/>
          <w:color w:val="333333"/>
          <w:shd w:val="clear" w:color="auto" w:fill="FFFFFF"/>
        </w:rPr>
        <w:t xml:space="preserve"> о диких животных нашего региона, их  среде обитания, осознанно-правильного отношения к  представителям животного мира.</w:t>
      </w:r>
    </w:p>
    <w:p w14:paraId="35AB2B86" w14:textId="77777777" w:rsidR="006217F2" w:rsidRPr="006217F2" w:rsidRDefault="006217F2" w:rsidP="006217F2">
      <w:pPr>
        <w:pStyle w:val="a6"/>
        <w:shd w:val="clear" w:color="auto" w:fill="FFFFFF"/>
        <w:spacing w:before="138" w:beforeAutospacing="0" w:after="138" w:afterAutospacing="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b/>
          <w:bCs/>
          <w:color w:val="333333"/>
          <w:sz w:val="22"/>
          <w:szCs w:val="22"/>
        </w:rPr>
        <w:t>Задачи:</w:t>
      </w:r>
    </w:p>
    <w:p w14:paraId="02B18249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Формировать познавательный интерес и представления о животном мире наших лесов.</w:t>
      </w:r>
    </w:p>
    <w:p w14:paraId="6EDFCC62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Углублять знания детей о животном мире через чтение художественной литературы о животных.</w:t>
      </w:r>
    </w:p>
    <w:p w14:paraId="1AB0CFB5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Обучать навыкам художественного исполнения различных образов в инсценировках и играх.</w:t>
      </w:r>
    </w:p>
    <w:p w14:paraId="0C1CFFCA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Воспитывать эстетические чувства и эмоциональную отзывчивость.</w:t>
      </w:r>
    </w:p>
    <w:p w14:paraId="4F8DA23A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Привлечь родителей к более тесному сотрудничеству в процессе проекта</w:t>
      </w:r>
    </w:p>
    <w:p w14:paraId="07956D9B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Развивать связную речь детей, обогащать словарь детей.</w:t>
      </w:r>
    </w:p>
    <w:p w14:paraId="0845DF63" w14:textId="77777777" w:rsidR="006217F2" w:rsidRPr="006217F2" w:rsidRDefault="006217F2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ru-RU"/>
        </w:rPr>
      </w:pPr>
    </w:p>
    <w:p w14:paraId="4C276E64" w14:textId="32B8CC7A" w:rsidR="00E30C4F" w:rsidRDefault="00E30C4F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Ожидаемый результат проектной деятельности:</w:t>
      </w:r>
      <w:r w:rsidRPr="00E30C4F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9BFD3D3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 Формирование основ экологической культуры</w:t>
      </w:r>
    </w:p>
    <w:p w14:paraId="7F2E47F3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lastRenderedPageBreak/>
        <w:t>·          Развитие у детей любознательности, творческих способностей, познавательной активности, коммуникативных навыков.</w:t>
      </w:r>
    </w:p>
    <w:p w14:paraId="2D8B309C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У детей будут сформированы знания о диких животных (заяц, лиса, волк, медведь), их детенышах, повадках и среде обитания.</w:t>
      </w:r>
    </w:p>
    <w:p w14:paraId="4FD4A9E9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Установление причинно-следственных связей между образом жизни и средой обитания.</w:t>
      </w:r>
    </w:p>
    <w:p w14:paraId="2C87364C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Развитие у детей устойчивого интереса к представителям животного мира – диким животным;</w:t>
      </w:r>
    </w:p>
    <w:p w14:paraId="5A3AD59A" w14:textId="77777777" w:rsidR="006217F2" w:rsidRPr="006217F2" w:rsidRDefault="006217F2" w:rsidP="006217F2">
      <w:pPr>
        <w:pStyle w:val="a8"/>
        <w:shd w:val="clear" w:color="auto" w:fill="FFFFFF"/>
        <w:spacing w:before="138" w:beforeAutospacing="0" w:after="138" w:afterAutospacing="0"/>
        <w:ind w:left="720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Активное включение родителей в педагогический процесс ДОУ, укрепление заинтересованности в сотрудничестве с детским садом.</w:t>
      </w:r>
    </w:p>
    <w:p w14:paraId="76892CB3" w14:textId="77777777" w:rsidR="006217F2" w:rsidRPr="006217F2" w:rsidRDefault="006217F2" w:rsidP="00E30C4F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ru-RU"/>
        </w:rPr>
      </w:pPr>
    </w:p>
    <w:p w14:paraId="282768E1" w14:textId="77777777" w:rsidR="00E30C4F" w:rsidRPr="00E30C4F" w:rsidRDefault="00E30C4F" w:rsidP="00E30C4F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</w:p>
    <w:p w14:paraId="56C798C3" w14:textId="61B4865E" w:rsidR="00E30C4F" w:rsidRPr="00E30C4F" w:rsidRDefault="00E30C4F" w:rsidP="00E30C4F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E30C4F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Этапы реализации проекта</w:t>
      </w:r>
    </w:p>
    <w:p w14:paraId="69BEF74E" w14:textId="77777777" w:rsidR="006217F2" w:rsidRPr="006217F2" w:rsidRDefault="00E30C4F" w:rsidP="006217F2">
      <w:pPr>
        <w:pStyle w:val="a6"/>
        <w:shd w:val="clear" w:color="auto" w:fill="FFFFFF"/>
        <w:spacing w:before="138" w:beforeAutospacing="0" w:after="138" w:afterAutospacing="0"/>
        <w:rPr>
          <w:rFonts w:asciiTheme="majorHAnsi" w:hAnsiTheme="majorHAnsi" w:cstheme="majorHAnsi"/>
          <w:color w:val="333333"/>
          <w:sz w:val="22"/>
          <w:szCs w:val="22"/>
        </w:rPr>
      </w:pPr>
      <w:r w:rsidRPr="00E30C4F">
        <w:rPr>
          <w:rFonts w:asciiTheme="majorHAnsi" w:hAnsiTheme="majorHAnsi" w:cstheme="majorHAnsi"/>
          <w:b/>
          <w:bCs/>
          <w:color w:val="000000"/>
          <w:sz w:val="28"/>
          <w:szCs w:val="28"/>
        </w:rPr>
        <w:t> </w:t>
      </w:r>
      <w:r w:rsidR="006217F2" w:rsidRPr="006217F2">
        <w:rPr>
          <w:rFonts w:asciiTheme="majorHAnsi" w:hAnsiTheme="majorHAnsi" w:cstheme="majorHAnsi"/>
          <w:b/>
          <w:bCs/>
          <w:color w:val="333333"/>
          <w:sz w:val="22"/>
          <w:szCs w:val="22"/>
        </w:rPr>
        <w:t>1 Этап. Подготовительный.</w:t>
      </w:r>
    </w:p>
    <w:p w14:paraId="5E225BCE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Взаимодействие с детьми и их родителями.</w:t>
      </w:r>
    </w:p>
    <w:p w14:paraId="6728D0F7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Выбор темы проекта.</w:t>
      </w:r>
    </w:p>
    <w:p w14:paraId="23E5797C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Постановка целей, задач.</w:t>
      </w:r>
    </w:p>
    <w:p w14:paraId="35725726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Определение методов.</w:t>
      </w:r>
    </w:p>
    <w:p w14:paraId="7E86231E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Подбор художественной литературы.</w:t>
      </w:r>
    </w:p>
    <w:p w14:paraId="7AFE3FB0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Картотека пальчиковых, подвижных, дидактических игр.</w:t>
      </w:r>
    </w:p>
    <w:p w14:paraId="06DE44A4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Картотека: Артикуляционные упражнения на тему «Дикие животные».</w:t>
      </w:r>
    </w:p>
    <w:p w14:paraId="17FC0B3E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Библиотека: Стихи, потешки для развития мелкой моторики. Загадки.</w:t>
      </w:r>
    </w:p>
    <w:p w14:paraId="3B47FDD3" w14:textId="77777777" w:rsidR="006217F2" w:rsidRPr="006217F2" w:rsidRDefault="006217F2" w:rsidP="006217F2">
      <w:pPr>
        <w:pStyle w:val="a6"/>
        <w:shd w:val="clear" w:color="auto" w:fill="FFFFFF"/>
        <w:spacing w:before="42" w:beforeAutospacing="0" w:after="0" w:afterAutospacing="0"/>
        <w:ind w:left="152" w:hanging="360"/>
        <w:rPr>
          <w:rFonts w:asciiTheme="majorHAnsi" w:hAnsiTheme="majorHAnsi" w:cstheme="majorHAnsi"/>
          <w:color w:val="333333"/>
          <w:sz w:val="22"/>
          <w:szCs w:val="22"/>
        </w:rPr>
      </w:pPr>
      <w:r w:rsidRPr="006217F2">
        <w:rPr>
          <w:rFonts w:asciiTheme="majorHAnsi" w:hAnsiTheme="majorHAnsi" w:cstheme="majorHAnsi"/>
          <w:color w:val="333333"/>
          <w:sz w:val="22"/>
          <w:szCs w:val="22"/>
        </w:rPr>
        <w:t>·         Просмотр видео мультфильмов с героями диких животных.</w:t>
      </w:r>
    </w:p>
    <w:p w14:paraId="2109445B" w14:textId="53E15940" w:rsidR="006217F2" w:rsidRPr="00E30C4F" w:rsidRDefault="006217F2" w:rsidP="006217F2">
      <w:pPr>
        <w:spacing w:line="240" w:lineRule="auto"/>
        <w:rPr>
          <w:rFonts w:asciiTheme="majorHAnsi" w:eastAsia="Times New Roman" w:hAnsiTheme="majorHAnsi" w:cstheme="majorHAnsi"/>
          <w:color w:val="111111"/>
          <w:sz w:val="24"/>
          <w:szCs w:val="24"/>
        </w:rPr>
      </w:pPr>
    </w:p>
    <w:p w14:paraId="61B44723" w14:textId="72FB753F" w:rsidR="00E30C4F" w:rsidRPr="00E30C4F" w:rsidRDefault="00E30C4F" w:rsidP="00E30C4F">
      <w:pPr>
        <w:spacing w:line="240" w:lineRule="auto"/>
        <w:rPr>
          <w:rFonts w:asciiTheme="majorHAnsi" w:eastAsia="Times New Roman" w:hAnsiTheme="majorHAnsi" w:cstheme="majorHAnsi"/>
          <w:color w:val="111111"/>
          <w:sz w:val="24"/>
          <w:szCs w:val="24"/>
        </w:rPr>
      </w:pPr>
      <w:r w:rsidRPr="00E30C4F">
        <w:rPr>
          <w:rFonts w:asciiTheme="majorHAnsi" w:eastAsia="Times New Roman" w:hAnsiTheme="majorHAnsi" w:cstheme="majorHAnsi"/>
          <w:color w:val="111111"/>
          <w:sz w:val="24"/>
          <w:szCs w:val="24"/>
        </w:rPr>
        <w:t>.</w:t>
      </w:r>
    </w:p>
    <w:p w14:paraId="5C19E859" w14:textId="77777777" w:rsidR="00E30C4F" w:rsidRPr="00E30C4F" w:rsidRDefault="00E30C4F" w:rsidP="00E30C4F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68FDCF7" w14:textId="77777777" w:rsidR="001C34BC" w:rsidRDefault="001C34BC"/>
    <w:p w14:paraId="7F8E0453" w14:textId="660724D1" w:rsidR="001C34BC" w:rsidRPr="00E30C4F" w:rsidRDefault="00E30C4F">
      <w:pPr>
        <w:rPr>
          <w:rFonts w:asciiTheme="majorHAnsi" w:hAnsiTheme="majorHAnsi" w:cstheme="majorHAnsi"/>
          <w:b/>
          <w:bCs/>
        </w:rPr>
      </w:pPr>
      <w:r w:rsidRPr="00E30C4F">
        <w:rPr>
          <w:rFonts w:asciiTheme="majorHAnsi" w:hAnsiTheme="majorHAnsi" w:cstheme="majorHAnsi"/>
          <w:b/>
          <w:bCs/>
          <w:sz w:val="24"/>
          <w:szCs w:val="24"/>
        </w:rPr>
        <w:t xml:space="preserve">2 этап </w:t>
      </w:r>
      <w:r w:rsidRPr="00E30C4F">
        <w:rPr>
          <w:rFonts w:asciiTheme="majorHAnsi" w:hAnsiTheme="majorHAnsi" w:cstheme="majorHAnsi"/>
          <w:b/>
          <w:bCs/>
          <w:sz w:val="24"/>
          <w:szCs w:val="24"/>
          <w:lang w:val="ru-RU"/>
        </w:rPr>
        <w:t>-</w:t>
      </w:r>
      <w:r w:rsidRPr="00E30C4F">
        <w:rPr>
          <w:rFonts w:asciiTheme="majorHAnsi" w:hAnsiTheme="majorHAnsi" w:cstheme="majorHAnsi"/>
          <w:b/>
          <w:bCs/>
          <w:sz w:val="24"/>
          <w:szCs w:val="24"/>
        </w:rPr>
        <w:t>Практический</w:t>
      </w:r>
    </w:p>
    <w:p w14:paraId="0648E64E" w14:textId="77777777" w:rsidR="001C34BC" w:rsidRDefault="001C34BC"/>
    <w:tbl>
      <w:tblPr>
        <w:tblStyle w:val="a5"/>
        <w:tblW w:w="8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5865"/>
      </w:tblGrid>
      <w:tr w:rsidR="00E30C4F" w14:paraId="686AB40E" w14:textId="77777777" w:rsidTr="00E30C4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0572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ОО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588B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Совместная деятельность педагога с детьми в режимных моментах</w:t>
            </w:r>
          </w:p>
        </w:tc>
      </w:tr>
      <w:tr w:rsidR="00E30C4F" w14:paraId="5E7AEBF3" w14:textId="77777777" w:rsidTr="00E30C4F">
        <w:trPr>
          <w:trHeight w:val="1397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75F2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СОЦ-КОМ РАЗВИТИЕ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626D" w14:textId="75328B19" w:rsidR="00E30C4F" w:rsidRPr="00D75532" w:rsidRDefault="00E30C4F" w:rsidP="00E30C4F">
            <w:pPr>
              <w:pStyle w:val="a7"/>
              <w:rPr>
                <w:rFonts w:asciiTheme="majorHAnsi" w:hAnsiTheme="majorHAnsi" w:cstheme="majorHAnsi"/>
                <w:b/>
                <w:bCs/>
                <w:color w:val="111111"/>
                <w:lang w:eastAsia="ru-RU"/>
              </w:rPr>
            </w:pPr>
            <w:r w:rsidRPr="00D75532">
              <w:rPr>
                <w:rFonts w:asciiTheme="majorHAnsi" w:hAnsiTheme="majorHAnsi" w:cstheme="majorHAnsi"/>
                <w:lang w:eastAsia="ru-RU"/>
              </w:rPr>
              <w:t>Беседа «Знакомство с кроликом Толиком»</w:t>
            </w:r>
          </w:p>
          <w:p w14:paraId="5E14B1A6" w14:textId="703FB93E" w:rsidR="00E30C4F" w:rsidRPr="00D75532" w:rsidRDefault="00E30C4F" w:rsidP="00E30C4F">
            <w:pPr>
              <w:pStyle w:val="a7"/>
              <w:rPr>
                <w:rFonts w:asciiTheme="majorHAnsi" w:hAnsiTheme="majorHAnsi" w:cstheme="majorHAnsi"/>
                <w:lang w:eastAsia="ru-RU"/>
              </w:rPr>
            </w:pPr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Сюжетно- ролевая игра</w:t>
            </w:r>
            <w:r w:rsidRPr="00D75532">
              <w:rPr>
                <w:rFonts w:asciiTheme="majorHAnsi" w:hAnsiTheme="majorHAnsi" w:cstheme="majorHAnsi"/>
                <w:b/>
                <w:bCs/>
                <w:color w:val="111111"/>
                <w:lang w:eastAsia="ru-RU"/>
              </w:rPr>
              <w:t>:</w:t>
            </w:r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 «На бабушкином дворе».</w:t>
            </w:r>
          </w:p>
          <w:p w14:paraId="165204B1" w14:textId="21FE35D2" w:rsidR="00E30C4F" w:rsidRPr="00E30C4F" w:rsidRDefault="00E30C4F" w:rsidP="00E30C4F">
            <w:pPr>
              <w:pStyle w:val="a7"/>
              <w:rPr>
                <w:rFonts w:ascii="Calibri" w:hAnsi="Calibri" w:cs="Calibri"/>
                <w:lang w:eastAsia="ru-RU"/>
              </w:rPr>
            </w:pPr>
            <w:r w:rsidRPr="00D75532">
              <w:rPr>
                <w:rFonts w:asciiTheme="majorHAnsi" w:hAnsiTheme="majorHAnsi" w:cstheme="majorHAnsi"/>
                <w:lang w:eastAsia="ru-RU"/>
              </w:rPr>
              <w:t>Рассматривание иллюстраций сказок с домашними животными.</w:t>
            </w:r>
          </w:p>
        </w:tc>
      </w:tr>
      <w:tr w:rsidR="00E30C4F" w14:paraId="2B42CA6C" w14:textId="77777777" w:rsidTr="00E30C4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ADAF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ПОЗНАВАТЕЛЬНОЕ РАЗВИТИЕ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DD99" w14:textId="77777777" w:rsidR="00E30C4F" w:rsidRPr="00D75532" w:rsidRDefault="00E30C4F" w:rsidP="00E30C4F">
            <w:pPr>
              <w:pStyle w:val="a7"/>
              <w:rPr>
                <w:rFonts w:asciiTheme="majorHAnsi" w:hAnsiTheme="majorHAnsi" w:cstheme="majorHAnsi"/>
                <w:lang w:eastAsia="ru-RU"/>
              </w:rPr>
            </w:pPr>
            <w:r w:rsidRPr="00D75532">
              <w:rPr>
                <w:rFonts w:asciiTheme="majorHAnsi" w:hAnsiTheme="majorHAnsi" w:cstheme="majorHAnsi"/>
                <w:lang w:eastAsia="ru-RU"/>
              </w:rPr>
              <w:t>Дидактические игры</w:t>
            </w:r>
            <w:r w:rsidRPr="00D75532">
              <w:rPr>
                <w:rFonts w:asciiTheme="majorHAnsi" w:hAnsiTheme="majorHAnsi" w:cstheme="majorHAnsi"/>
                <w:b/>
                <w:bCs/>
                <w:lang w:eastAsia="ru-RU"/>
              </w:rPr>
              <w:t>. </w:t>
            </w:r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“</w:t>
            </w:r>
            <w:proofErr w:type="spellStart"/>
            <w:proofErr w:type="gramStart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Угадай,кто</w:t>
            </w:r>
            <w:proofErr w:type="gram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,где</w:t>
            </w:r>
            <w:proofErr w:type="spell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 xml:space="preserve"> </w:t>
            </w:r>
            <w:proofErr w:type="spellStart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живёт”,«Отгадай</w:t>
            </w:r>
            <w:proofErr w:type="spell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 xml:space="preserve">, кто это?» «Кто, что </w:t>
            </w:r>
            <w:proofErr w:type="spellStart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ест?</w:t>
            </w:r>
            <w:proofErr w:type="gramStart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»,«</w:t>
            </w:r>
            <w:proofErr w:type="gram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Чей</w:t>
            </w:r>
            <w:proofErr w:type="spell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 xml:space="preserve"> </w:t>
            </w:r>
            <w:proofErr w:type="spellStart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малыш?»,«Чей</w:t>
            </w:r>
            <w:proofErr w:type="spellEnd"/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 xml:space="preserve"> хвост?»</w:t>
            </w:r>
            <w:r w:rsidRPr="00D75532">
              <w:rPr>
                <w:rFonts w:asciiTheme="majorHAnsi" w:hAnsiTheme="majorHAnsi" w:cstheme="majorHAnsi"/>
                <w:lang w:eastAsia="ru-RU"/>
              </w:rPr>
              <w:t>.</w:t>
            </w:r>
          </w:p>
          <w:p w14:paraId="29971CAF" w14:textId="37CAEB31" w:rsidR="00E30C4F" w:rsidRPr="00D75532" w:rsidRDefault="00E30C4F" w:rsidP="00E30C4F">
            <w:pPr>
              <w:pStyle w:val="a7"/>
              <w:rPr>
                <w:rFonts w:asciiTheme="majorHAnsi" w:hAnsiTheme="majorHAnsi" w:cstheme="majorHAnsi"/>
                <w:lang w:eastAsia="ru-RU"/>
              </w:rPr>
            </w:pPr>
            <w:r w:rsidRPr="00D75532">
              <w:rPr>
                <w:rFonts w:asciiTheme="majorHAnsi" w:hAnsiTheme="majorHAnsi" w:cstheme="majorHAnsi"/>
                <w:color w:val="111111"/>
                <w:lang w:eastAsia="ru-RU"/>
              </w:rPr>
              <w:t>Беседа «Домашние животные»</w:t>
            </w:r>
          </w:p>
          <w:p w14:paraId="1CF3695C" w14:textId="77777777" w:rsidR="00E30C4F" w:rsidRDefault="00E30C4F" w:rsidP="0006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03F50"/>
                <w:shd w:val="clear" w:color="auto" w:fill="F5F5F5"/>
              </w:rPr>
            </w:pPr>
          </w:p>
        </w:tc>
      </w:tr>
      <w:tr w:rsidR="00E30C4F" w14:paraId="1A7313A8" w14:textId="77777777" w:rsidTr="00E30C4F">
        <w:trPr>
          <w:trHeight w:val="229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66F4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РАЗВИТИЕ РЕЧИ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CAA5" w14:textId="5F8D3680" w:rsidR="00E30C4F" w:rsidRPr="00D75532" w:rsidRDefault="006217F2" w:rsidP="006217F2">
            <w:pPr>
              <w:pStyle w:val="a7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7553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 xml:space="preserve">Дидактическая игра: «Чей детеныш?", «Что за зверь?», «Кто, кто в теремочке живет?». «Отгадай и назови», «О ком я говорю», «Кто лишний», «Мама и малыш», «Кто в лесу живет». «Как звери готовятся к зиме». </w:t>
            </w:r>
          </w:p>
          <w:p w14:paraId="01E144E9" w14:textId="77777777" w:rsidR="006217F2" w:rsidRPr="00D75532" w:rsidRDefault="006217F2" w:rsidP="006217F2">
            <w:pPr>
              <w:pStyle w:val="a7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7553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«Обитатели наших лесов»</w:t>
            </w:r>
          </w:p>
          <w:p w14:paraId="7424CAE9" w14:textId="77777777" w:rsidR="00D75532" w:rsidRPr="00D75532" w:rsidRDefault="00D75532" w:rsidP="00D75532">
            <w:pPr>
              <w:pStyle w:val="a6"/>
              <w:shd w:val="clear" w:color="auto" w:fill="FFFFFF"/>
              <w:spacing w:before="42" w:beforeAutospacing="0" w:after="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D75532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Рассматривание иллюстраций к сказкам</w:t>
            </w:r>
          </w:p>
          <w:p w14:paraId="42893518" w14:textId="77777777" w:rsidR="00D75532" w:rsidRPr="00D75532" w:rsidRDefault="00D75532" w:rsidP="00D75532">
            <w:pPr>
              <w:pStyle w:val="a6"/>
              <w:shd w:val="clear" w:color="auto" w:fill="FFFFFF"/>
              <w:spacing w:before="42" w:beforeAutospacing="0" w:after="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D75532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Чтение русской народной сказки «Кот, Петух и Лиса», «</w:t>
            </w:r>
            <w:proofErr w:type="spellStart"/>
            <w:r w:rsidRPr="00D75532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Заюшкина</w:t>
            </w:r>
            <w:proofErr w:type="spellEnd"/>
            <w:r w:rsidRPr="00D75532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 xml:space="preserve"> избушка»</w:t>
            </w:r>
          </w:p>
          <w:p w14:paraId="0EF0909C" w14:textId="3593CB0B" w:rsidR="00D75532" w:rsidRPr="006D17A1" w:rsidRDefault="00D75532" w:rsidP="006217F2">
            <w:pPr>
              <w:pStyle w:val="a7"/>
              <w:rPr>
                <w:rFonts w:asciiTheme="majorHAnsi" w:hAnsiTheme="majorHAnsi" w:cstheme="majorHAnsi"/>
              </w:rPr>
            </w:pPr>
          </w:p>
        </w:tc>
      </w:tr>
      <w:tr w:rsidR="00E30C4F" w14:paraId="35970141" w14:textId="77777777" w:rsidTr="00E30C4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D06C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ХУД- ЭСТЕТ РАЗВИТИЕ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3800" w14:textId="77777777" w:rsidR="00E30C4F" w:rsidRDefault="00D75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</w:pPr>
            <w:r w:rsidRPr="00D7553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Драматизация сказки «Кот, Петух и Лиса», «Зайкина избушка»</w:t>
            </w:r>
            <w:r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  <w:t>.</w:t>
            </w:r>
          </w:p>
          <w:p w14:paraId="4379A74E" w14:textId="77777777" w:rsidR="00D75532" w:rsidRPr="00D75532" w:rsidRDefault="00D75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7553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Рисование «Угостим зайку морковкой»</w:t>
            </w:r>
          </w:p>
          <w:p w14:paraId="4445A50B" w14:textId="4649C811" w:rsidR="00D75532" w:rsidRPr="00D75532" w:rsidRDefault="00D755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ru-RU"/>
              </w:rPr>
            </w:pPr>
            <w:r w:rsidRPr="00D7553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Раскрашивание раскраски «Лесные жители»</w:t>
            </w:r>
          </w:p>
        </w:tc>
      </w:tr>
      <w:tr w:rsidR="00E30C4F" w14:paraId="619D3274" w14:textId="77777777" w:rsidTr="00E30C4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E098" w14:textId="77777777" w:rsidR="00E30C4F" w:rsidRDefault="00E30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ФИЗИЧЕСКОЕ РАЗВИТИЕ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AD7F" w14:textId="115B3B6A" w:rsidR="00E30C4F" w:rsidRPr="00D75532" w:rsidRDefault="00E30C4F" w:rsidP="00D75532">
            <w:pPr>
              <w:pStyle w:val="a7"/>
              <w:rPr>
                <w:rFonts w:asciiTheme="majorHAnsi" w:hAnsiTheme="majorHAnsi" w:cstheme="majorHAnsi"/>
                <w:lang w:eastAsia="ru-RU"/>
              </w:rPr>
            </w:pPr>
            <w:r w:rsidRPr="006217F2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="006217F2" w:rsidRPr="006217F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Подвижные игры: «Зайка беленький сидит», «Мишка косолапый», «Лиса и зайцы», «Пройди мишкой - проползи мышкой», «У медведя во бору»</w:t>
            </w:r>
          </w:p>
          <w:p w14:paraId="058A430E" w14:textId="1EB85250" w:rsidR="006217F2" w:rsidRPr="006217F2" w:rsidRDefault="006217F2" w:rsidP="00B44A8D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val="ru-RU"/>
              </w:rPr>
            </w:pPr>
            <w:r w:rsidRPr="006217F2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Пальчиковые игры по теме дикие животные</w:t>
            </w:r>
          </w:p>
          <w:p w14:paraId="276527D8" w14:textId="14D5B7AF" w:rsidR="00E30C4F" w:rsidRPr="006217F2" w:rsidRDefault="00E30C4F" w:rsidP="006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111111"/>
                <w:highlight w:val="white"/>
                <w:lang w:val="ru-RU"/>
              </w:rPr>
            </w:pPr>
          </w:p>
        </w:tc>
      </w:tr>
    </w:tbl>
    <w:p w14:paraId="66A5762A" w14:textId="77777777" w:rsidR="001C34BC" w:rsidRDefault="001C34BC"/>
    <w:p w14:paraId="424B6F21" w14:textId="77777777" w:rsidR="00E30C4F" w:rsidRPr="00C950A8" w:rsidRDefault="00E30C4F" w:rsidP="00E30C4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C95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Выводы и результативность:</w:t>
      </w:r>
    </w:p>
    <w:p w14:paraId="62F31E87" w14:textId="01036341" w:rsidR="00E30C4F" w:rsidRPr="00C950A8" w:rsidRDefault="00E30C4F" w:rsidP="00E30C4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C950A8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проведённой работы у детей обогатились знания о жив</w:t>
      </w:r>
      <w:proofErr w:type="spellStart"/>
      <w:r w:rsidR="00D7553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отных</w:t>
      </w:r>
      <w:proofErr w:type="spellEnd"/>
      <w:r w:rsidR="00D7553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обитающих в наших лесах</w:t>
      </w:r>
      <w:r w:rsidRPr="00C950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D7553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правилах поведения в лесу и для чего необходимо охранять ареал обитания животных.</w:t>
      </w:r>
      <w:r w:rsidR="00FD1A28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proofErr w:type="gramStart"/>
      <w:r w:rsidRPr="00C950A8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Совместная</w:t>
      </w:r>
      <w:proofErr w:type="gramEnd"/>
      <w:r w:rsidRPr="00C950A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деятельность детей, родителей и воспитателей способствовала развитию познавательного интереса детей, мышления. Активное включение родителей в педагогический процесс группы, укрепление заинтересованности в сотрудничестве с детским садом</w:t>
      </w:r>
      <w:r w:rsidR="00D75532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C950A8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является отличным результатом данного проекта.</w:t>
      </w:r>
    </w:p>
    <w:p w14:paraId="74B303EB" w14:textId="187A46A0" w:rsidR="001C34BC" w:rsidRDefault="001C34BC"/>
    <w:p w14:paraId="25F43621" w14:textId="65ABEAD7" w:rsidR="00FD1A28" w:rsidRDefault="00FD1A28">
      <w:r>
        <w:rPr>
          <w:noProof/>
        </w:rPr>
        <w:lastRenderedPageBreak/>
        <w:drawing>
          <wp:inline distT="0" distB="0" distL="0" distR="0" wp14:anchorId="3EB8DF32" wp14:editId="48905F7C">
            <wp:extent cx="4300220" cy="5733415"/>
            <wp:effectExtent l="0" t="0" r="508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C5E5" w14:textId="05D64016" w:rsidR="00E30C4F" w:rsidRDefault="00FD1A28">
      <w:r>
        <w:rPr>
          <w:noProof/>
        </w:rPr>
        <w:lastRenderedPageBreak/>
        <w:drawing>
          <wp:inline distT="0" distB="0" distL="0" distR="0" wp14:anchorId="67279258" wp14:editId="0651A93D">
            <wp:extent cx="4300220" cy="5733415"/>
            <wp:effectExtent l="0" t="0" r="508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6EA0" w14:textId="2E12E0FA" w:rsidR="00E30C4F" w:rsidRDefault="00FD1A28">
      <w:r>
        <w:rPr>
          <w:noProof/>
        </w:rPr>
        <w:lastRenderedPageBreak/>
        <w:drawing>
          <wp:inline distT="0" distB="0" distL="0" distR="0" wp14:anchorId="756817BE" wp14:editId="0D7A7623">
            <wp:extent cx="4300220" cy="5733415"/>
            <wp:effectExtent l="0" t="0" r="508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F612" w14:textId="0FB1E0A1" w:rsidR="00E30C4F" w:rsidRDefault="00E30C4F"/>
    <w:p w14:paraId="422881E1" w14:textId="10E6CAEB" w:rsidR="00E30C4F" w:rsidRDefault="00E30C4F"/>
    <w:sectPr w:rsidR="00E30C4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461D0"/>
    <w:multiLevelType w:val="multilevel"/>
    <w:tmpl w:val="844C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BC"/>
    <w:rsid w:val="0001736B"/>
    <w:rsid w:val="000639C3"/>
    <w:rsid w:val="000F11BC"/>
    <w:rsid w:val="001C34BC"/>
    <w:rsid w:val="001E0BB3"/>
    <w:rsid w:val="00272B3C"/>
    <w:rsid w:val="00280FC9"/>
    <w:rsid w:val="005C562B"/>
    <w:rsid w:val="006217F2"/>
    <w:rsid w:val="006941F1"/>
    <w:rsid w:val="006D17A1"/>
    <w:rsid w:val="0083069E"/>
    <w:rsid w:val="00903AB5"/>
    <w:rsid w:val="00936F2C"/>
    <w:rsid w:val="00943B39"/>
    <w:rsid w:val="009F35F7"/>
    <w:rsid w:val="00B44A8D"/>
    <w:rsid w:val="00CA7D83"/>
    <w:rsid w:val="00D75532"/>
    <w:rsid w:val="00E13C89"/>
    <w:rsid w:val="00E30C4F"/>
    <w:rsid w:val="00E97EB9"/>
    <w:rsid w:val="00F124BD"/>
    <w:rsid w:val="00F215FB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D60"/>
  <w15:docId w15:val="{739D1ED1-7125-4047-A75A-46334C4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semiHidden/>
    <w:unhideWhenUsed/>
    <w:rsid w:val="0093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2">
    <w:name w:val="c2"/>
    <w:basedOn w:val="a0"/>
    <w:rsid w:val="006D17A1"/>
  </w:style>
  <w:style w:type="character" w:customStyle="1" w:styleId="c3">
    <w:name w:val="c3"/>
    <w:basedOn w:val="a0"/>
    <w:rsid w:val="006D17A1"/>
  </w:style>
  <w:style w:type="paragraph" w:customStyle="1" w:styleId="c10">
    <w:name w:val="c10"/>
    <w:basedOn w:val="a"/>
    <w:rsid w:val="0001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0">
    <w:name w:val="c0"/>
    <w:basedOn w:val="a0"/>
    <w:rsid w:val="0001736B"/>
  </w:style>
  <w:style w:type="paragraph" w:customStyle="1" w:styleId="c48">
    <w:name w:val="c48"/>
    <w:basedOn w:val="a"/>
    <w:rsid w:val="0028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">
    <w:name w:val="c1"/>
    <w:basedOn w:val="a0"/>
    <w:rsid w:val="00280FC9"/>
  </w:style>
  <w:style w:type="paragraph" w:customStyle="1" w:styleId="c18">
    <w:name w:val="c18"/>
    <w:basedOn w:val="a"/>
    <w:rsid w:val="0028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9">
    <w:name w:val="c19"/>
    <w:basedOn w:val="a0"/>
    <w:rsid w:val="00280FC9"/>
  </w:style>
  <w:style w:type="character" w:customStyle="1" w:styleId="c28">
    <w:name w:val="c28"/>
    <w:basedOn w:val="a0"/>
    <w:rsid w:val="00272B3C"/>
  </w:style>
  <w:style w:type="character" w:customStyle="1" w:styleId="c87">
    <w:name w:val="c87"/>
    <w:basedOn w:val="a0"/>
    <w:rsid w:val="00272B3C"/>
  </w:style>
  <w:style w:type="paragraph" w:styleId="a7">
    <w:name w:val="No Spacing"/>
    <w:uiPriority w:val="1"/>
    <w:qFormat/>
    <w:rsid w:val="00E30C4F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styleId="a8">
    <w:name w:val="List Paragraph"/>
    <w:basedOn w:val="a"/>
    <w:uiPriority w:val="34"/>
    <w:qFormat/>
    <w:rsid w:val="0062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stasbaxbax@gmail.com</cp:lastModifiedBy>
  <cp:revision>2</cp:revision>
  <dcterms:created xsi:type="dcterms:W3CDTF">2022-10-23T06:25:00Z</dcterms:created>
  <dcterms:modified xsi:type="dcterms:W3CDTF">2022-10-23T06:25:00Z</dcterms:modified>
</cp:coreProperties>
</file>