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6E2A9" w14:textId="771EC302" w:rsidR="00C72D76" w:rsidRDefault="00CC335A" w:rsidP="00CC33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Проект в младшей группе</w:t>
      </w:r>
    </w:p>
    <w:p w14:paraId="01E7EA71" w14:textId="3919A846" w:rsidR="0068009A" w:rsidRDefault="00CC335A" w:rsidP="0068009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«Да здравствует мыло душисто</w:t>
      </w:r>
      <w:r w:rsidR="0068009A">
        <w:rPr>
          <w:rFonts w:ascii="Times New Roman" w:hAnsi="Times New Roman" w:cs="Times New Roman"/>
          <w:sz w:val="32"/>
          <w:szCs w:val="32"/>
        </w:rPr>
        <w:t>е!»</w:t>
      </w:r>
    </w:p>
    <w:p w14:paraId="5CCF1092" w14:textId="0EBB9AD7" w:rsidR="00CC335A" w:rsidRDefault="00CC335A" w:rsidP="00CC335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EDB9FA6" w14:textId="77777777" w:rsidR="0068009A" w:rsidRDefault="0068009A" w:rsidP="00C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Толстоногова Н.А.</w:t>
      </w:r>
    </w:p>
    <w:p w14:paraId="40E12263" w14:textId="707AB76C" w:rsidR="00F64E15" w:rsidRDefault="00CC335A" w:rsidP="00C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D065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2FEFDD" w14:textId="502F47C5" w:rsidR="00CC335A" w:rsidRDefault="00D06596" w:rsidP="00C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полезные привычки на основе соблюдения культурно- гигиенических навыков через различные виды деятельности.</w:t>
      </w:r>
    </w:p>
    <w:p w14:paraId="17175E3B" w14:textId="77777777" w:rsidR="00F64E15" w:rsidRDefault="004F7F41" w:rsidP="00CC335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Задачи :</w:t>
      </w:r>
      <w:proofErr w:type="gramEnd"/>
    </w:p>
    <w:p w14:paraId="1CAC5BEB" w14:textId="17F1174B" w:rsidR="004F7F41" w:rsidRDefault="004F7F41" w:rsidP="00C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Формировать устойчивые навыки у детей мыть руки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мылом.(</w:t>
      </w:r>
      <w:proofErr w:type="gramEnd"/>
      <w:r>
        <w:rPr>
          <w:rFonts w:ascii="Times New Roman" w:hAnsi="Times New Roman" w:cs="Times New Roman"/>
          <w:sz w:val="28"/>
          <w:szCs w:val="28"/>
        </w:rPr>
        <w:t>закатывать рукава, аккуратно намыливать руки мылом и смывать водой, правильно вытираться</w:t>
      </w:r>
      <w:r w:rsidR="00F64E15">
        <w:rPr>
          <w:rFonts w:ascii="Times New Roman" w:hAnsi="Times New Roman" w:cs="Times New Roman"/>
          <w:sz w:val="28"/>
          <w:szCs w:val="28"/>
        </w:rPr>
        <w:t xml:space="preserve"> полотенцем.)</w:t>
      </w:r>
    </w:p>
    <w:p w14:paraId="328D5ECF" w14:textId="683C3A71" w:rsidR="00F64E15" w:rsidRDefault="00F64E15" w:rsidP="00C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активность, самостоятельность, уверенность в своих действиях.</w:t>
      </w:r>
    </w:p>
    <w:p w14:paraId="699B0020" w14:textId="0BB8355C" w:rsidR="00F64E15" w:rsidRDefault="00F64E15" w:rsidP="00C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положительное эмоциональное отношение к гигиеническим процедурам в процессе познавательно- игровой деятельности.</w:t>
      </w:r>
    </w:p>
    <w:p w14:paraId="05E79942" w14:textId="02F20396" w:rsidR="008E4AED" w:rsidRPr="008E4AED" w:rsidRDefault="00F64E15" w:rsidP="008E4A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формированию элементарных представлений о сохранении своего здоровья.</w:t>
      </w:r>
      <w:r w:rsidR="008E4AED" w:rsidRPr="008E4AED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</w:t>
      </w:r>
      <w:r w:rsidR="008E4AED" w:rsidRPr="008E4AED">
        <w:rPr>
          <w:rFonts w:ascii="Times New Roman" w:hAnsi="Times New Roman" w:cs="Times New Roman"/>
          <w:sz w:val="28"/>
          <w:szCs w:val="28"/>
        </w:rPr>
        <w:t>Воспитывать у детей желание выглядеть чистыми, опрятными.</w:t>
      </w:r>
    </w:p>
    <w:p w14:paraId="34E3B189" w14:textId="20EF2A22" w:rsidR="00F64E15" w:rsidRDefault="00F64E15" w:rsidP="00CC335A">
      <w:pPr>
        <w:rPr>
          <w:rFonts w:ascii="Times New Roman" w:hAnsi="Times New Roman" w:cs="Times New Roman"/>
          <w:sz w:val="28"/>
          <w:szCs w:val="28"/>
        </w:rPr>
      </w:pPr>
    </w:p>
    <w:p w14:paraId="5EC22376" w14:textId="56EF2E73" w:rsidR="00E66A9F" w:rsidRDefault="00E66A9F" w:rsidP="00C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реализации: 1 неделя.</w:t>
      </w:r>
      <w:r w:rsidR="005B08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12 – 16 сентября)</w:t>
      </w:r>
    </w:p>
    <w:p w14:paraId="4882AEB6" w14:textId="0EF51026" w:rsidR="00E66A9F" w:rsidRDefault="00E66A9F" w:rsidP="00C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проекта: групповой</w:t>
      </w:r>
      <w:r w:rsidR="0068009A">
        <w:rPr>
          <w:rFonts w:ascii="Times New Roman" w:hAnsi="Times New Roman" w:cs="Times New Roman"/>
          <w:sz w:val="28"/>
          <w:szCs w:val="28"/>
        </w:rPr>
        <w:t xml:space="preserve">, </w:t>
      </w:r>
      <w:r w:rsidR="004B0D7F">
        <w:rPr>
          <w:rFonts w:ascii="Times New Roman" w:hAnsi="Times New Roman" w:cs="Times New Roman"/>
          <w:sz w:val="28"/>
          <w:szCs w:val="28"/>
        </w:rPr>
        <w:t>познавательно-экспер</w:t>
      </w:r>
      <w:r w:rsidR="0068009A">
        <w:rPr>
          <w:rFonts w:ascii="Times New Roman" w:hAnsi="Times New Roman" w:cs="Times New Roman"/>
          <w:sz w:val="28"/>
          <w:szCs w:val="28"/>
        </w:rPr>
        <w:t>и</w:t>
      </w:r>
      <w:r w:rsidR="004B0D7F">
        <w:rPr>
          <w:rFonts w:ascii="Times New Roman" w:hAnsi="Times New Roman" w:cs="Times New Roman"/>
          <w:sz w:val="28"/>
          <w:szCs w:val="28"/>
        </w:rPr>
        <w:t>м</w:t>
      </w:r>
      <w:r w:rsidR="0068009A">
        <w:rPr>
          <w:rFonts w:ascii="Times New Roman" w:hAnsi="Times New Roman" w:cs="Times New Roman"/>
          <w:sz w:val="28"/>
          <w:szCs w:val="28"/>
        </w:rPr>
        <w:t>е</w:t>
      </w:r>
      <w:r w:rsidR="004B0D7F">
        <w:rPr>
          <w:rFonts w:ascii="Times New Roman" w:hAnsi="Times New Roman" w:cs="Times New Roman"/>
          <w:sz w:val="28"/>
          <w:szCs w:val="28"/>
        </w:rPr>
        <w:t>нтальный.</w:t>
      </w:r>
    </w:p>
    <w:p w14:paraId="5268DF46" w14:textId="6A793E1F" w:rsidR="00E66A9F" w:rsidRDefault="00E66A9F" w:rsidP="00C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Воспитатели, дети</w:t>
      </w:r>
      <w:r w:rsidR="00C646BE">
        <w:rPr>
          <w:rFonts w:ascii="Times New Roman" w:hAnsi="Times New Roman" w:cs="Times New Roman"/>
          <w:sz w:val="28"/>
          <w:szCs w:val="28"/>
        </w:rPr>
        <w:t xml:space="preserve"> (2-3 года)</w:t>
      </w:r>
      <w:r>
        <w:rPr>
          <w:rFonts w:ascii="Times New Roman" w:hAnsi="Times New Roman" w:cs="Times New Roman"/>
          <w:sz w:val="28"/>
          <w:szCs w:val="28"/>
        </w:rPr>
        <w:t>, родители.</w:t>
      </w:r>
    </w:p>
    <w:p w14:paraId="3A47BF3C" w14:textId="48510D91" w:rsidR="00E66A9F" w:rsidRDefault="00E66A9F" w:rsidP="00C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родителями: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Консультация </w:t>
      </w:r>
      <w:r w:rsidR="008E4AED">
        <w:rPr>
          <w:rFonts w:ascii="Times New Roman" w:hAnsi="Times New Roman" w:cs="Times New Roman"/>
          <w:sz w:val="28"/>
          <w:szCs w:val="28"/>
        </w:rPr>
        <w:t xml:space="preserve"> для</w:t>
      </w:r>
      <w:proofErr w:type="gramEnd"/>
      <w:r w:rsidR="008E4AED">
        <w:rPr>
          <w:rFonts w:ascii="Times New Roman" w:hAnsi="Times New Roman" w:cs="Times New Roman"/>
          <w:sz w:val="28"/>
          <w:szCs w:val="28"/>
        </w:rPr>
        <w:t xml:space="preserve"> родителей </w:t>
      </w:r>
      <w:r>
        <w:rPr>
          <w:rFonts w:ascii="Times New Roman" w:hAnsi="Times New Roman" w:cs="Times New Roman"/>
          <w:sz w:val="28"/>
          <w:szCs w:val="28"/>
        </w:rPr>
        <w:t>« Формирование навыков самообслуживания у детей</w:t>
      </w:r>
      <w:r w:rsidR="00C646BE">
        <w:rPr>
          <w:rFonts w:ascii="Times New Roman" w:hAnsi="Times New Roman" w:cs="Times New Roman"/>
          <w:sz w:val="28"/>
          <w:szCs w:val="28"/>
        </w:rPr>
        <w:t>», « Алгоритм мытья рук».</w:t>
      </w:r>
    </w:p>
    <w:p w14:paraId="45AD9836" w14:textId="6CDC0C05" w:rsidR="00C646BE" w:rsidRDefault="00C646BE" w:rsidP="00C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5B08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 заложены навыки поддержания чистоты</w:t>
      </w:r>
      <w:r w:rsidR="008E4AED">
        <w:rPr>
          <w:rFonts w:ascii="Times New Roman" w:hAnsi="Times New Roman" w:cs="Times New Roman"/>
          <w:sz w:val="28"/>
          <w:szCs w:val="28"/>
        </w:rPr>
        <w:t>.</w:t>
      </w:r>
      <w:r w:rsidR="008E4AED" w:rsidRPr="008E4AED">
        <w:rPr>
          <w:rFonts w:ascii="Verdana" w:hAnsi="Verdana"/>
          <w:color w:val="303F50"/>
          <w:sz w:val="21"/>
          <w:szCs w:val="21"/>
          <w:shd w:val="clear" w:color="auto" w:fill="FFFFFF"/>
        </w:rPr>
        <w:t xml:space="preserve"> </w:t>
      </w:r>
      <w:r w:rsidR="008E4AED" w:rsidRPr="008E4AED">
        <w:rPr>
          <w:rFonts w:ascii="Times New Roman" w:hAnsi="Times New Roman" w:cs="Times New Roman"/>
          <w:sz w:val="28"/>
          <w:szCs w:val="28"/>
        </w:rPr>
        <w:t>В ходе практической деятельности у детей должны быть сформированы предпосылки культурно- гигиенических навыков: умение закатывать рукава, намыливать руки мылом, смывать с рук под струей воды пену, находить и вытирать своим полотенцем.</w:t>
      </w:r>
    </w:p>
    <w:p w14:paraId="6C83717A" w14:textId="50C5FFB2" w:rsidR="008E4AED" w:rsidRPr="008E4AED" w:rsidRDefault="008E4AED" w:rsidP="008E4AE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E4AED">
        <w:rPr>
          <w:rFonts w:ascii="Times New Roman" w:hAnsi="Times New Roman" w:cs="Times New Roman"/>
          <w:sz w:val="28"/>
          <w:szCs w:val="28"/>
        </w:rPr>
        <w:t>Актуальность: Культурно-гигиенические навыки в общей системе воспитания ребенка имеют большое значение. Гигиенические навыки помогают вырастить детей здоровыми и крепкими. С раннего возраста надо приучать детей мыть руки перед едой, ходить чистым, больше быть на свежем воздухе – это в значительной мере предохраняет их от заболевания.</w:t>
      </w:r>
    </w:p>
    <w:p w14:paraId="09A548A3" w14:textId="77777777" w:rsidR="008E4AED" w:rsidRPr="008E4AED" w:rsidRDefault="008E4AED" w:rsidP="008E4AED">
      <w:pPr>
        <w:jc w:val="both"/>
        <w:rPr>
          <w:rFonts w:ascii="Times New Roman" w:hAnsi="Times New Roman" w:cs="Times New Roman"/>
          <w:sz w:val="28"/>
          <w:szCs w:val="28"/>
        </w:rPr>
      </w:pPr>
      <w:r w:rsidRPr="008E4AED">
        <w:rPr>
          <w:rFonts w:ascii="Times New Roman" w:hAnsi="Times New Roman" w:cs="Times New Roman"/>
          <w:sz w:val="28"/>
          <w:szCs w:val="28"/>
        </w:rPr>
        <w:lastRenderedPageBreak/>
        <w:t>Освоение гигиенической культуры поведения является частью общей социализации ребенка, которое обеспечивает освоение ребенком социальных ролей. Культурно-гигиенические навыки также являются обязательными для посещения детского дошкольного учреждения, поэтому данные навыки нужно воспитывать с самого раннего детства.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E31E4E" w14:paraId="59B06940" w14:textId="77777777" w:rsidTr="00E31E4E">
        <w:tc>
          <w:tcPr>
            <w:tcW w:w="2405" w:type="dxa"/>
          </w:tcPr>
          <w:p w14:paraId="369A04B0" w14:textId="046E4C2B" w:rsidR="00E31E4E" w:rsidRDefault="009C3D74" w:rsidP="00CC33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 области.</w:t>
            </w:r>
          </w:p>
        </w:tc>
        <w:tc>
          <w:tcPr>
            <w:tcW w:w="6940" w:type="dxa"/>
          </w:tcPr>
          <w:p w14:paraId="4DB2A6A8" w14:textId="3FC58C33" w:rsidR="00E31E4E" w:rsidRDefault="009C3D74" w:rsidP="00CC33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организации деятельности педагога с детьми.</w:t>
            </w:r>
          </w:p>
        </w:tc>
      </w:tr>
      <w:tr w:rsidR="00E31E4E" w14:paraId="41CF531C" w14:textId="77777777" w:rsidTr="00E31E4E">
        <w:tc>
          <w:tcPr>
            <w:tcW w:w="2405" w:type="dxa"/>
          </w:tcPr>
          <w:p w14:paraId="5FC29D81" w14:textId="5C405A9B" w:rsidR="00E31E4E" w:rsidRDefault="005C592B" w:rsidP="00CC33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6940" w:type="dxa"/>
          </w:tcPr>
          <w:p w14:paraId="257F1CF4" w14:textId="77777777" w:rsidR="00F937B5" w:rsidRPr="009C3D74" w:rsidRDefault="00F937B5" w:rsidP="009C3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D7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Сюжетно-ролевая игра «Кукла Ляля умывается», «Купаем пупсиков». </w:t>
            </w:r>
          </w:p>
          <w:p w14:paraId="18868519" w14:textId="77777777" w:rsidR="00F937B5" w:rsidRPr="009C3D74" w:rsidRDefault="00F937B5" w:rsidP="009C3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D74">
              <w:rPr>
                <w:rFonts w:ascii="Times New Roman" w:hAnsi="Times New Roman" w:cs="Times New Roman"/>
                <w:bCs/>
                <w:sz w:val="28"/>
                <w:szCs w:val="28"/>
              </w:rPr>
              <w:t>Игра-ситуация: «Почему у кукол грязное полотенце?»</w:t>
            </w:r>
          </w:p>
          <w:p w14:paraId="7BACDC5B" w14:textId="59FA5939" w:rsidR="00F937B5" w:rsidRPr="009C3D74" w:rsidRDefault="00F937B5" w:rsidP="009C3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D7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Д/И «Подбери предметы личной гигиены». </w:t>
            </w:r>
          </w:p>
          <w:p w14:paraId="1A9C62AA" w14:textId="77777777" w:rsidR="00BC5CD3" w:rsidRDefault="00BC5CD3" w:rsidP="00BC5CD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Сюжетно-ролевая игра «Кукла Ляля умывается».</w:t>
            </w:r>
          </w:p>
          <w:p w14:paraId="56D3BC71" w14:textId="3D319ADC" w:rsidR="00BC5CD3" w:rsidRDefault="00BC5CD3" w:rsidP="00BC5CD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Дидактическое упражнение «Как мы моем ручки и вытираем их».</w:t>
            </w:r>
          </w:p>
          <w:p w14:paraId="13F12DEB" w14:textId="412636F6" w:rsidR="00BC5CD3" w:rsidRDefault="00BC5CD3" w:rsidP="00BC5CD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Цель: закрепление навыка мытья рук.</w:t>
            </w:r>
            <w:r w:rsidR="004B0D7F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="00B84BC4">
              <w:rPr>
                <w:color w:val="000000"/>
                <w:sz w:val="28"/>
                <w:szCs w:val="28"/>
              </w:rPr>
              <w:t>Д</w:t>
            </w:r>
            <w:proofErr w:type="gramEnd"/>
            <w:r w:rsidR="00B84BC4">
              <w:rPr>
                <w:color w:val="000000"/>
                <w:sz w:val="28"/>
                <w:szCs w:val="28"/>
              </w:rPr>
              <w:t>/И «Предметы для умывания», «Что хорошо?</w:t>
            </w:r>
            <w:r w:rsidR="004B0D7F">
              <w:rPr>
                <w:color w:val="000000"/>
                <w:sz w:val="28"/>
                <w:szCs w:val="28"/>
              </w:rPr>
              <w:t xml:space="preserve"> </w:t>
            </w:r>
            <w:r w:rsidR="00B84BC4">
              <w:rPr>
                <w:color w:val="000000"/>
                <w:sz w:val="28"/>
                <w:szCs w:val="28"/>
              </w:rPr>
              <w:t>Что плохо?»</w:t>
            </w:r>
          </w:p>
          <w:p w14:paraId="267B554F" w14:textId="77777777" w:rsidR="00BC5CD3" w:rsidRDefault="00BC5CD3" w:rsidP="00BC5CD3">
            <w:pPr>
              <w:pStyle w:val="a3"/>
              <w:rPr>
                <w:b/>
                <w:i/>
                <w:color w:val="000000"/>
                <w:sz w:val="16"/>
                <w:szCs w:val="16"/>
              </w:rPr>
            </w:pPr>
          </w:p>
          <w:p w14:paraId="7C81D445" w14:textId="64846F5E" w:rsidR="00BC5CD3" w:rsidRDefault="00BC5CD3" w:rsidP="00BC5CD3">
            <w:pPr>
              <w:pStyle w:val="a3"/>
              <w:rPr>
                <w:color w:val="000000"/>
                <w:sz w:val="28"/>
                <w:szCs w:val="28"/>
              </w:rPr>
            </w:pPr>
          </w:p>
          <w:p w14:paraId="1BB943F8" w14:textId="77777777" w:rsidR="00BC5CD3" w:rsidRDefault="00BC5CD3" w:rsidP="00BC5CD3">
            <w:pPr>
              <w:pStyle w:val="a3"/>
              <w:rPr>
                <w:b/>
                <w:i/>
                <w:color w:val="000000"/>
                <w:sz w:val="16"/>
                <w:szCs w:val="16"/>
              </w:rPr>
            </w:pPr>
          </w:p>
          <w:p w14:paraId="743DC635" w14:textId="77777777" w:rsidR="00BC5CD3" w:rsidRDefault="00BC5CD3" w:rsidP="00BC5CD3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215539" w14:textId="77777777" w:rsidR="00E31E4E" w:rsidRDefault="00E31E4E" w:rsidP="00CC33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1E4E" w14:paraId="44E7AC09" w14:textId="77777777" w:rsidTr="00E31E4E">
        <w:tc>
          <w:tcPr>
            <w:tcW w:w="2405" w:type="dxa"/>
          </w:tcPr>
          <w:p w14:paraId="49B4261F" w14:textId="7001C7E8" w:rsidR="00E31E4E" w:rsidRDefault="005C592B" w:rsidP="00CC33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6940" w:type="dxa"/>
          </w:tcPr>
          <w:p w14:paraId="3400870E" w14:textId="77777777" w:rsidR="00F937B5" w:rsidRPr="009C3D74" w:rsidRDefault="00F937B5" w:rsidP="009C3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D74">
              <w:rPr>
                <w:rFonts w:ascii="Times New Roman" w:hAnsi="Times New Roman" w:cs="Times New Roman"/>
                <w:bCs/>
                <w:sz w:val="28"/>
                <w:szCs w:val="28"/>
              </w:rPr>
              <w:t>Мультфильм «Смешарики. Руки».</w:t>
            </w:r>
          </w:p>
          <w:p w14:paraId="1349F337" w14:textId="77777777" w:rsidR="00F937B5" w:rsidRPr="009C3D74" w:rsidRDefault="00F937B5" w:rsidP="009C3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D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Мультфильм «Моем руки. Лучшие друзья».</w:t>
            </w:r>
          </w:p>
          <w:p w14:paraId="0B11122D" w14:textId="72174BEA" w:rsidR="00BC5CD3" w:rsidRDefault="00F937B5" w:rsidP="00BC5CD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Беседа с детьми «Почему опасно не мыть руки с мылом</w:t>
            </w:r>
            <w:r>
              <w:rPr>
                <w:sz w:val="28"/>
                <w:szCs w:val="28"/>
              </w:rPr>
              <w:t>».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BC5CD3">
              <w:rPr>
                <w:color w:val="000000"/>
                <w:sz w:val="28"/>
                <w:szCs w:val="28"/>
              </w:rPr>
              <w:t xml:space="preserve">Практическое </w:t>
            </w:r>
            <w:proofErr w:type="spellStart"/>
            <w:r w:rsidR="00BC5CD3">
              <w:rPr>
                <w:color w:val="000000"/>
                <w:sz w:val="28"/>
                <w:szCs w:val="28"/>
              </w:rPr>
              <w:t>дид</w:t>
            </w:r>
            <w:proofErr w:type="spellEnd"/>
            <w:r w:rsidR="004B0D7F">
              <w:rPr>
                <w:color w:val="000000"/>
                <w:sz w:val="28"/>
                <w:szCs w:val="28"/>
              </w:rPr>
              <w:t xml:space="preserve"> </w:t>
            </w:r>
            <w:r w:rsidR="00BC5CD3">
              <w:rPr>
                <w:color w:val="000000"/>
                <w:sz w:val="28"/>
                <w:szCs w:val="28"/>
              </w:rPr>
              <w:t xml:space="preserve">/упр.: «Как мы моем ладошки». Показ алгоритма «Мытье рук». </w:t>
            </w:r>
          </w:p>
          <w:p w14:paraId="28F2FEE6" w14:textId="4EC73B1D" w:rsidR="00BC5CD3" w:rsidRDefault="00BC5CD3" w:rsidP="00BC5CD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Цель: научить детей последовательно мыть руки по схеме.</w:t>
            </w:r>
            <w:r w:rsidR="00FD12AC">
              <w:rPr>
                <w:bCs/>
                <w:sz w:val="28"/>
                <w:szCs w:val="28"/>
              </w:rPr>
              <w:t xml:space="preserve"> ОД «Мыло душистое».</w:t>
            </w:r>
          </w:p>
          <w:p w14:paraId="17043144" w14:textId="0D297A06" w:rsidR="00F937B5" w:rsidRDefault="00F937B5" w:rsidP="00FD12AC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276202" w14:textId="77777777" w:rsidR="00E31E4E" w:rsidRDefault="00E31E4E" w:rsidP="00CC33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1E4E" w14:paraId="38FA6EE0" w14:textId="77777777" w:rsidTr="00E31E4E">
        <w:tc>
          <w:tcPr>
            <w:tcW w:w="2405" w:type="dxa"/>
          </w:tcPr>
          <w:p w14:paraId="06BFAFC9" w14:textId="46789347" w:rsidR="00E31E4E" w:rsidRDefault="005C592B" w:rsidP="00CC33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</w:p>
        </w:tc>
        <w:tc>
          <w:tcPr>
            <w:tcW w:w="6940" w:type="dxa"/>
          </w:tcPr>
          <w:p w14:paraId="7E0DB6BF" w14:textId="52545C63" w:rsidR="00F937B5" w:rsidRPr="00FD12AC" w:rsidRDefault="00F937B5" w:rsidP="00FD1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2AC">
              <w:rPr>
                <w:rFonts w:ascii="Times New Roman" w:hAnsi="Times New Roman" w:cs="Times New Roman"/>
                <w:bCs/>
                <w:sz w:val="28"/>
                <w:szCs w:val="28"/>
              </w:rPr>
              <w:t>Дидактические упражнения: «Найди предметы для умывания», «Как мы моем ладошки».</w:t>
            </w:r>
          </w:p>
          <w:p w14:paraId="6F28AAA1" w14:textId="557E4A32" w:rsidR="00F937B5" w:rsidRPr="00FD12AC" w:rsidRDefault="00F937B5" w:rsidP="00FD1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2AC">
              <w:rPr>
                <w:rFonts w:ascii="Times New Roman" w:hAnsi="Times New Roman" w:cs="Times New Roman"/>
                <w:bCs/>
                <w:sz w:val="28"/>
                <w:szCs w:val="28"/>
              </w:rPr>
              <w:t>Разучивание потешки с детьми А.</w:t>
            </w:r>
            <w:r w:rsidR="004B0D7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D12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Ануфриева «Ладушки». </w:t>
            </w:r>
          </w:p>
          <w:p w14:paraId="0626DC67" w14:textId="02C833F7" w:rsidR="00F937B5" w:rsidRPr="00FD12AC" w:rsidRDefault="00F937B5" w:rsidP="00FD12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2AC">
              <w:rPr>
                <w:rFonts w:ascii="Times New Roman" w:hAnsi="Times New Roman" w:cs="Times New Roman"/>
                <w:bCs/>
                <w:sz w:val="28"/>
                <w:szCs w:val="28"/>
              </w:rPr>
              <w:t>Чтение стихотворения А.</w:t>
            </w:r>
            <w:r w:rsidR="004B0D7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D12AC">
              <w:rPr>
                <w:rFonts w:ascii="Times New Roman" w:hAnsi="Times New Roman" w:cs="Times New Roman"/>
                <w:bCs/>
                <w:sz w:val="28"/>
                <w:szCs w:val="28"/>
              </w:rPr>
              <w:t>Барто «Девочка чумазая».</w:t>
            </w:r>
          </w:p>
          <w:p w14:paraId="3A7C52B4" w14:textId="02AC219E" w:rsidR="00BC5CD3" w:rsidRDefault="00BC5CD3" w:rsidP="00BC5CD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Чтение</w:t>
            </w:r>
            <w:r w:rsidR="00FD12AC">
              <w:rPr>
                <w:color w:val="000000"/>
                <w:sz w:val="28"/>
                <w:szCs w:val="28"/>
              </w:rPr>
              <w:t xml:space="preserve"> и заучивание</w:t>
            </w:r>
            <w:r>
              <w:rPr>
                <w:color w:val="000000"/>
                <w:sz w:val="28"/>
                <w:szCs w:val="28"/>
              </w:rPr>
              <w:t xml:space="preserve"> потешки «Водичка — водичка».</w:t>
            </w:r>
          </w:p>
          <w:p w14:paraId="02ECFCEB" w14:textId="73840270" w:rsidR="00BC5CD3" w:rsidRDefault="00BC5CD3" w:rsidP="00BC5CD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Цель</w:t>
            </w:r>
            <w:proofErr w:type="gramStart"/>
            <w:r>
              <w:rPr>
                <w:color w:val="000000"/>
                <w:sz w:val="28"/>
                <w:szCs w:val="28"/>
              </w:rPr>
              <w:t>: Учить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детей следить за чистотой своих рук и мыть их при необходимости, учить подставлять руки под струю воды, делать круговые движения ладошками.  </w:t>
            </w:r>
            <w:r>
              <w:rPr>
                <w:bCs/>
                <w:sz w:val="28"/>
                <w:szCs w:val="28"/>
              </w:rPr>
              <w:t>А.</w:t>
            </w:r>
            <w:r w:rsidR="004B0D7F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Ануфриева </w:t>
            </w:r>
            <w:r>
              <w:rPr>
                <w:color w:val="000000"/>
                <w:sz w:val="28"/>
                <w:szCs w:val="28"/>
              </w:rPr>
              <w:t>«Ладушки».</w:t>
            </w:r>
            <w:r w:rsidR="004B0D7F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Чтение стихотворения Г.</w:t>
            </w:r>
            <w:r w:rsidR="004B0D7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Лагздынь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«Аккуратные зайчата». </w:t>
            </w:r>
          </w:p>
          <w:p w14:paraId="58AF69BC" w14:textId="237FE565" w:rsidR="00BC5CD3" w:rsidRDefault="00BC5CD3" w:rsidP="00BC5CD3">
            <w:pPr>
              <w:pStyle w:val="a3"/>
              <w:rPr>
                <w:color w:val="000000"/>
                <w:sz w:val="28"/>
                <w:szCs w:val="28"/>
              </w:rPr>
            </w:pPr>
          </w:p>
          <w:p w14:paraId="3ECA00D6" w14:textId="5C782B23" w:rsidR="00BC5CD3" w:rsidRDefault="00BC5CD3" w:rsidP="00BC5CD3">
            <w:pPr>
              <w:pStyle w:val="a3"/>
              <w:rPr>
                <w:color w:val="000000"/>
                <w:sz w:val="28"/>
                <w:szCs w:val="28"/>
              </w:rPr>
            </w:pPr>
          </w:p>
          <w:p w14:paraId="668EDAB9" w14:textId="728198EC" w:rsidR="00BC5CD3" w:rsidRDefault="00BC5CD3" w:rsidP="00BC5CD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14:paraId="4E7DA685" w14:textId="1169D8E8" w:rsidR="00BC5CD3" w:rsidRDefault="00BC5CD3" w:rsidP="00BC5CD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14:paraId="02C775AF" w14:textId="456A2212" w:rsidR="00E31E4E" w:rsidRDefault="00E31E4E" w:rsidP="00F937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1E4E" w14:paraId="117C7476" w14:textId="77777777" w:rsidTr="00E31E4E">
        <w:tc>
          <w:tcPr>
            <w:tcW w:w="2405" w:type="dxa"/>
          </w:tcPr>
          <w:p w14:paraId="7A7C58F9" w14:textId="65B6A33A" w:rsidR="00E31E4E" w:rsidRDefault="005C592B" w:rsidP="00CC33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Художественно-эстетическое развитие.</w:t>
            </w:r>
          </w:p>
        </w:tc>
        <w:tc>
          <w:tcPr>
            <w:tcW w:w="6940" w:type="dxa"/>
          </w:tcPr>
          <w:p w14:paraId="70903A31" w14:textId="77777777" w:rsidR="00E31E4E" w:rsidRDefault="00B84BC4" w:rsidP="00CC33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ОД.</w:t>
            </w:r>
            <w:r w:rsidR="00FD12AC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proofErr w:type="spellEnd"/>
            <w:r w:rsidR="00FD12AC">
              <w:rPr>
                <w:rFonts w:ascii="Times New Roman" w:hAnsi="Times New Roman" w:cs="Times New Roman"/>
                <w:sz w:val="28"/>
                <w:szCs w:val="28"/>
              </w:rPr>
              <w:t xml:space="preserve"> «Мыльный </w:t>
            </w:r>
            <w:proofErr w:type="spellStart"/>
            <w:proofErr w:type="gramStart"/>
            <w:r w:rsidR="00FD12AC">
              <w:rPr>
                <w:rFonts w:ascii="Times New Roman" w:hAnsi="Times New Roman" w:cs="Times New Roman"/>
                <w:sz w:val="28"/>
                <w:szCs w:val="28"/>
              </w:rPr>
              <w:t>пузырик</w:t>
            </w:r>
            <w:proofErr w:type="spellEnd"/>
            <w:r w:rsidR="00FD12A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756E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0756E3">
              <w:rPr>
                <w:rFonts w:ascii="Times New Roman" w:hAnsi="Times New Roman" w:cs="Times New Roman"/>
                <w:sz w:val="28"/>
                <w:szCs w:val="28"/>
              </w:rPr>
              <w:t>карандашами)</w:t>
            </w:r>
          </w:p>
          <w:p w14:paraId="0F6E31E2" w14:textId="19B2FB31" w:rsidR="000756E3" w:rsidRDefault="00B07897" w:rsidP="00CC33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нетрадиционной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техникой(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мыльными пузырями) прослушивание песенки из мультфильма «Мойдодыр»</w:t>
            </w:r>
          </w:p>
        </w:tc>
      </w:tr>
      <w:tr w:rsidR="00E31E4E" w14:paraId="7E862FC5" w14:textId="77777777" w:rsidTr="00E31E4E">
        <w:tc>
          <w:tcPr>
            <w:tcW w:w="2405" w:type="dxa"/>
          </w:tcPr>
          <w:p w14:paraId="6E8C7FAC" w14:textId="1BC2D0A1" w:rsidR="00E31E4E" w:rsidRDefault="0010129F" w:rsidP="00CC33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</w:tc>
        <w:tc>
          <w:tcPr>
            <w:tcW w:w="6940" w:type="dxa"/>
          </w:tcPr>
          <w:p w14:paraId="757D60ED" w14:textId="77777777" w:rsidR="00F937B5" w:rsidRPr="00B84BC4" w:rsidRDefault="00F937B5" w:rsidP="00B84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BC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Мультфильм «Руки вы помыть не забыли?». </w:t>
            </w:r>
          </w:p>
          <w:p w14:paraId="65FC6951" w14:textId="3D2279DB" w:rsidR="00F937B5" w:rsidRDefault="00F937B5" w:rsidP="00B84BC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84BC4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Использование потешки «Водичка — водичка».</w:t>
            </w:r>
          </w:p>
          <w:p w14:paraId="6EA99C6D" w14:textId="11E0CB51" w:rsidR="00BC6ECF" w:rsidRDefault="00BC6ECF" w:rsidP="00B84BC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Пальчиковая гимнастика</w:t>
            </w:r>
            <w:r w:rsidR="006800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«Наши ручки», «Кулачки»</w:t>
            </w:r>
            <w:r w:rsidR="00BF1C0A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BF1C0A" w:rsidRPr="0056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1C0A" w:rsidRPr="005642DF">
              <w:rPr>
                <w:rFonts w:ascii="Times New Roman" w:hAnsi="Times New Roman" w:cs="Times New Roman"/>
                <w:sz w:val="28"/>
                <w:szCs w:val="28"/>
              </w:rPr>
              <w:t>«Моем руки», «Вытираем ручки»</w:t>
            </w:r>
          </w:p>
          <w:p w14:paraId="02F39AF3" w14:textId="6A864C1A" w:rsidR="00570D5C" w:rsidRDefault="00570D5C" w:rsidP="00B84BC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П/И «Пузырь»</w:t>
            </w:r>
            <w:r w:rsidR="00BC6ECF">
              <w:rPr>
                <w:rFonts w:ascii="Times New Roman" w:hAnsi="Times New Roman" w:cs="Times New Roman"/>
                <w:bCs/>
                <w:sz w:val="28"/>
                <w:szCs w:val="28"/>
              </w:rPr>
              <w:t>, «Самолетики», «Солнышко-дождик»</w:t>
            </w:r>
          </w:p>
          <w:p w14:paraId="29D9B41B" w14:textId="77777777" w:rsidR="00B84BC4" w:rsidRPr="00B84BC4" w:rsidRDefault="00B84BC4" w:rsidP="00B84B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614722" w14:textId="77777777" w:rsidR="00F937B5" w:rsidRDefault="00F937B5" w:rsidP="00F937B5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0ADB27" w14:textId="77777777" w:rsidR="00E31E4E" w:rsidRDefault="00E31E4E" w:rsidP="00CC33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3E95971" w14:textId="001CEEB5" w:rsidR="00C646BE" w:rsidRDefault="00C646BE" w:rsidP="00CC335A">
      <w:pPr>
        <w:rPr>
          <w:rFonts w:ascii="Times New Roman" w:hAnsi="Times New Roman" w:cs="Times New Roman"/>
          <w:sz w:val="28"/>
          <w:szCs w:val="28"/>
        </w:rPr>
      </w:pPr>
    </w:p>
    <w:p w14:paraId="57B93677" w14:textId="05B8FD8C" w:rsidR="005642DF" w:rsidRDefault="00092E53" w:rsidP="00C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8640CE" wp14:editId="1D339A81">
            <wp:extent cx="2872325" cy="442722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91" cy="448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E39D7B" wp14:editId="7812E92D">
            <wp:extent cx="2987040" cy="44196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70C53" w14:textId="0F06C881" w:rsidR="005642DF" w:rsidRDefault="00F42478" w:rsidP="00C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8ACADE" wp14:editId="526407CD">
            <wp:extent cx="2918460" cy="4350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06" cy="446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9C0D07" wp14:editId="48A7C1AD">
            <wp:extent cx="2819400" cy="43548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15" cy="446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E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3FD7EC" wp14:editId="1294BA7C">
            <wp:extent cx="2919095" cy="46786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83" cy="476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E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7BF911" wp14:editId="43D242AE">
            <wp:extent cx="2819400" cy="4686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AF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04BC3D" wp14:editId="18345B1F">
            <wp:extent cx="2842260" cy="3962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A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289C6A" wp14:editId="5505778E">
            <wp:extent cx="2918460" cy="39547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B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09DB33" wp14:editId="20DA8C2E">
            <wp:extent cx="2918460" cy="4419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B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415FCA" wp14:editId="49BAAC59">
            <wp:extent cx="2895600" cy="4419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039AC" w14:textId="6C8569AB" w:rsidR="005642DF" w:rsidRDefault="005642DF" w:rsidP="00CC335A">
      <w:pPr>
        <w:rPr>
          <w:rFonts w:ascii="Times New Roman" w:hAnsi="Times New Roman" w:cs="Times New Roman"/>
          <w:sz w:val="28"/>
          <w:szCs w:val="28"/>
        </w:rPr>
      </w:pPr>
      <w:r w:rsidRPr="005642DF">
        <w:rPr>
          <w:rFonts w:ascii="Times New Roman" w:hAnsi="Times New Roman" w:cs="Times New Roman"/>
          <w:sz w:val="28"/>
          <w:szCs w:val="28"/>
        </w:rPr>
        <w:t> </w:t>
      </w:r>
    </w:p>
    <w:p w14:paraId="7D65A25C" w14:textId="76AEAEAC" w:rsidR="005642DF" w:rsidRDefault="008F7BD3" w:rsidP="00C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 wp14:anchorId="3EC5B77A" wp14:editId="6ED15A34">
            <wp:extent cx="2781300" cy="4191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 wp14:anchorId="7BD30CEB" wp14:editId="356AD112">
            <wp:extent cx="2804160" cy="418893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69" cy="419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C093F" w14:textId="794B8FCC" w:rsidR="005642DF" w:rsidRDefault="005642DF" w:rsidP="00CC335A">
      <w:pPr>
        <w:rPr>
          <w:rFonts w:ascii="Times New Roman" w:hAnsi="Times New Roman" w:cs="Times New Roman"/>
          <w:sz w:val="28"/>
          <w:szCs w:val="28"/>
        </w:rPr>
      </w:pPr>
    </w:p>
    <w:p w14:paraId="3F22C8D4" w14:textId="7243A666" w:rsidR="005642DF" w:rsidRDefault="005642DF" w:rsidP="005642DF">
      <w:pPr>
        <w:rPr>
          <w:rFonts w:ascii="Times New Roman" w:hAnsi="Times New Roman" w:cs="Times New Roman"/>
          <w:sz w:val="28"/>
          <w:szCs w:val="28"/>
        </w:rPr>
      </w:pPr>
    </w:p>
    <w:p w14:paraId="1201AFBD" w14:textId="77777777" w:rsidR="00FD12AC" w:rsidRDefault="00FD12AC" w:rsidP="00FD12A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32"/>
          <w:szCs w:val="32"/>
        </w:rPr>
        <w:t>Образовательная деятельность «Мыло душистое»</w:t>
      </w:r>
    </w:p>
    <w:p w14:paraId="65BF9B28" w14:textId="77777777" w:rsidR="00FD12AC" w:rsidRDefault="00FD12AC" w:rsidP="00FD12A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02B041E6" w14:textId="77777777" w:rsidR="00FD12AC" w:rsidRDefault="00FD12AC" w:rsidP="00FD12AC">
      <w:pPr>
        <w:spacing w:after="0" w:line="240" w:lineRule="auto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sz w:val="28"/>
          <w:szCs w:val="28"/>
        </w:rPr>
        <w:t xml:space="preserve"> «Мыло душистое».</w:t>
      </w:r>
    </w:p>
    <w:p w14:paraId="3EDCCB67" w14:textId="77777777" w:rsidR="00FD12AC" w:rsidRDefault="00FD12AC" w:rsidP="00FD12A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Интеграция образовательных областей:</w:t>
      </w:r>
    </w:p>
    <w:p w14:paraId="377406C3" w14:textId="77777777" w:rsidR="00FD12AC" w:rsidRDefault="00FD12AC" w:rsidP="00FD12A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Игровая, коммуникативная, познавательно – исследовательская.</w:t>
      </w:r>
    </w:p>
    <w:p w14:paraId="7934373C" w14:textId="35C01ACE" w:rsidR="00FD12AC" w:rsidRDefault="00FD12AC" w:rsidP="00FD12AC">
      <w:pPr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>чить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детей культурно-гигиеническим навыкам. Воспитывать привычку к здоровому образу жизни.</w:t>
      </w:r>
    </w:p>
    <w:p w14:paraId="6337F52D" w14:textId="77777777" w:rsidR="00FD12AC" w:rsidRDefault="00FD12AC" w:rsidP="00FD12AC">
      <w:pPr>
        <w:spacing w:after="0" w:line="240" w:lineRule="auto"/>
        <w:jc w:val="both"/>
        <w:rPr>
          <w:rFonts w:ascii="Times New Roman" w:hAnsi="Times New Roman" w:cs="Calibri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14:paraId="74C5AD44" w14:textId="77777777" w:rsidR="00FD12AC" w:rsidRDefault="00FD12AC" w:rsidP="008F7BD3">
      <w:pPr>
        <w:pStyle w:val="a6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Упорядочить знание детьми последовательности при купании.</w:t>
      </w:r>
    </w:p>
    <w:p w14:paraId="5E94F573" w14:textId="77777777" w:rsidR="00FD12AC" w:rsidRDefault="00FD12AC" w:rsidP="00300462">
      <w:pPr>
        <w:pStyle w:val="a6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Активизировать употребление в речи глаголов, прилагательных.</w:t>
      </w:r>
    </w:p>
    <w:p w14:paraId="13991E69" w14:textId="77777777" w:rsidR="00FD12AC" w:rsidRDefault="00FD12AC" w:rsidP="00300462">
      <w:pPr>
        <w:pStyle w:val="a6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Поощрять умение детей употреблять в речи предложения из 3-х слов.</w:t>
      </w:r>
    </w:p>
    <w:p w14:paraId="74306F9E" w14:textId="77777777" w:rsidR="00FD12AC" w:rsidRDefault="00FD12AC" w:rsidP="00300462">
      <w:pPr>
        <w:pStyle w:val="a6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Закрепить умение выполнять поручения по словесному указанию взрослого.</w:t>
      </w:r>
    </w:p>
    <w:p w14:paraId="3510B1DA" w14:textId="73CD71BE" w:rsidR="00FD12AC" w:rsidRPr="00300462" w:rsidRDefault="00300462" w:rsidP="0030046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FD12AC" w:rsidRPr="00300462">
        <w:rPr>
          <w:rFonts w:ascii="Times New Roman CYR" w:hAnsi="Times New Roman CYR" w:cs="Times New Roman CYR"/>
          <w:sz w:val="28"/>
          <w:szCs w:val="28"/>
        </w:rPr>
        <w:t>Воспитывать бережное отношение к игрушкам, предметам обихода.</w:t>
      </w:r>
    </w:p>
    <w:p w14:paraId="5C83B5F0" w14:textId="77777777" w:rsidR="00FD12AC" w:rsidRDefault="00FD12AC" w:rsidP="00FD12A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Методические приемы и формы организации деятельности:</w:t>
      </w:r>
    </w:p>
    <w:p w14:paraId="43E790F1" w14:textId="77777777" w:rsidR="00FD12AC" w:rsidRDefault="00FD12AC" w:rsidP="00FD12A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Беседа, вопросы, ответы, поощрения, сравнения, художественное слово, объяснения, указания, сюрпризный момент.</w:t>
      </w:r>
    </w:p>
    <w:p w14:paraId="25B03A21" w14:textId="77777777" w:rsidR="00FD12AC" w:rsidRDefault="00FD12AC" w:rsidP="00FD12A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Оборудование и материалы:</w:t>
      </w:r>
    </w:p>
    <w:p w14:paraId="74B2CFE3" w14:textId="77777777" w:rsidR="00FD12AC" w:rsidRDefault="00FD12AC" w:rsidP="00FD12AC">
      <w:pPr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Игрушка Матвейка, таз с холодной и горячей водой среднего размера, большой таз, кувшинчик, два подноса, волшебный мешочек.</w:t>
      </w:r>
    </w:p>
    <w:p w14:paraId="0ADE37BF" w14:textId="5FE89BFA" w:rsidR="00FD12AC" w:rsidRDefault="00FD12AC" w:rsidP="00FD12AC">
      <w:pPr>
        <w:spacing w:after="0" w:line="240" w:lineRule="auto"/>
        <w:rPr>
          <w:rFonts w:ascii="Times New Roman" w:hAnsi="Times New Roman" w:cs="Calibri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/>
          <w:sz w:val="28"/>
          <w:szCs w:val="28"/>
        </w:rPr>
        <w:t>мытье игру</w:t>
      </w:r>
      <w:r w:rsidR="00300462">
        <w:rPr>
          <w:rFonts w:ascii="Times New Roman" w:hAnsi="Times New Roman"/>
          <w:sz w:val="28"/>
          <w:szCs w:val="28"/>
        </w:rPr>
        <w:t>шек.</w:t>
      </w:r>
    </w:p>
    <w:p w14:paraId="0A0D4CAB" w14:textId="77777777" w:rsidR="00FD12AC" w:rsidRDefault="00FD12AC" w:rsidP="00FD12A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3B42EB07" w14:textId="77777777" w:rsidR="00FD12AC" w:rsidRDefault="00FD12AC" w:rsidP="00FD12AC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13F3A25" w14:textId="77777777" w:rsidR="00FD12AC" w:rsidRDefault="00FD12AC" w:rsidP="00FD12AC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Ход ОД:</w:t>
      </w:r>
    </w:p>
    <w:p w14:paraId="41A665AC" w14:textId="77777777" w:rsidR="00FD12AC" w:rsidRDefault="00FD12AC" w:rsidP="00FD12AC">
      <w:pPr>
        <w:pStyle w:val="1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27975539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Воспитатель вносит игрушку Матвейку.</w:t>
      </w:r>
    </w:p>
    <w:p w14:paraId="73AD2819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Кто это? (Д.)</w:t>
      </w:r>
    </w:p>
    <w:p w14:paraId="54E8305B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Посмотрите, что лежит у Матвейки в волшебном мешочке.</w:t>
      </w:r>
    </w:p>
    <w:p w14:paraId="6A93F4D6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Для чего нам нужны мочалки? (Д.) </w:t>
      </w:r>
      <w:r>
        <w:rPr>
          <w:rFonts w:ascii="Times New Roman CYR" w:hAnsi="Times New Roman CYR" w:cs="Times New Roman CYR"/>
          <w:i/>
          <w:sz w:val="28"/>
          <w:szCs w:val="28"/>
        </w:rPr>
        <w:t>(Воспитатель раздает мочалки детям.)</w:t>
      </w:r>
    </w:p>
    <w:p w14:paraId="4924B785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Потрогайте свою мочалку, расскажите какая она. </w:t>
      </w:r>
      <w:r>
        <w:rPr>
          <w:rFonts w:ascii="Times New Roman CYR" w:hAnsi="Times New Roman CYR" w:cs="Times New Roman CYR"/>
          <w:i/>
          <w:sz w:val="28"/>
          <w:szCs w:val="28"/>
        </w:rPr>
        <w:t>(Мягкая, легко мнется, шершавая)</w:t>
      </w:r>
    </w:p>
    <w:p w14:paraId="20A133DF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Давайте сделаем массаж ладошек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мочалочками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634FC195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Воспитатель дает образец массажа.</w:t>
      </w:r>
    </w:p>
    <w:p w14:paraId="05C26D97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А вот ещё сюрприз от Матвейки. </w:t>
      </w:r>
      <w:r>
        <w:rPr>
          <w:rFonts w:ascii="Times New Roman CYR" w:hAnsi="Times New Roman CYR" w:cs="Times New Roman CYR"/>
          <w:i/>
          <w:sz w:val="28"/>
          <w:szCs w:val="28"/>
        </w:rPr>
        <w:t>(Воспитатель демонстрирует мыльницу и слегка встряхивает её. Мыло в мыльнице издаёт внутри характерный звук.)</w:t>
      </w:r>
    </w:p>
    <w:p w14:paraId="0EF2E205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Интересно, что это за коробочка? (Д.)</w:t>
      </w:r>
    </w:p>
    <w:p w14:paraId="16D59B15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А как нам узнать,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что  внутри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мыльницы? </w:t>
      </w:r>
      <w:r>
        <w:rPr>
          <w:rFonts w:ascii="Times New Roman CYR" w:hAnsi="Times New Roman CYR" w:cs="Times New Roman CYR"/>
          <w:i/>
          <w:sz w:val="28"/>
          <w:szCs w:val="28"/>
        </w:rPr>
        <w:t>(Надо открыть мыльницу)</w:t>
      </w:r>
    </w:p>
    <w:p w14:paraId="1BAB3020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Воспитатель открывает мыльницу и достаёт мыло.</w:t>
      </w:r>
    </w:p>
    <w:p w14:paraId="1161F7A5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Что это? (Д.)</w:t>
      </w:r>
    </w:p>
    <w:p w14:paraId="76663B5F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Зачем нужно мыло? (Д.)</w:t>
      </w:r>
    </w:p>
    <w:p w14:paraId="4B00A1D3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Воспитатель раздает мыльницы с мылом, дети открывают их, рассматривают мыло, отмечают цвет мыла, его запах.</w:t>
      </w:r>
    </w:p>
    <w:p w14:paraId="724CEE4C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Мыльница – это домик для мыла.</w:t>
      </w:r>
    </w:p>
    <w:p w14:paraId="0C5EC0DD" w14:textId="5B3ABF69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3)  </w:t>
      </w:r>
      <w:r>
        <w:rPr>
          <w:rFonts w:ascii="Times New Roman CYR" w:hAnsi="Times New Roman CYR" w:cs="Times New Roman CYR"/>
          <w:sz w:val="28"/>
          <w:szCs w:val="28"/>
        </w:rPr>
        <w:t xml:space="preserve">Сегодня мы будем мыть </w:t>
      </w:r>
      <w:r w:rsidR="00300462">
        <w:rPr>
          <w:rFonts w:ascii="Times New Roman CYR" w:hAnsi="Times New Roman CYR" w:cs="Times New Roman CYR"/>
          <w:sz w:val="28"/>
          <w:szCs w:val="28"/>
        </w:rPr>
        <w:t>игрушки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Мыло  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мочалки у нас есть. А что нам еще надо для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мытья ?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i/>
          <w:sz w:val="28"/>
          <w:szCs w:val="28"/>
        </w:rPr>
        <w:t>(Нужна вода.)</w:t>
      </w:r>
    </w:p>
    <w:p w14:paraId="2A199D74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sz w:val="28"/>
          <w:szCs w:val="28"/>
        </w:rPr>
        <w:t xml:space="preserve">А в какой водичке вы купаетесь дома? </w:t>
      </w:r>
      <w:r>
        <w:rPr>
          <w:rFonts w:ascii="Times New Roman CYR" w:hAnsi="Times New Roman CYR" w:cs="Times New Roman CYR"/>
          <w:i/>
          <w:sz w:val="28"/>
          <w:szCs w:val="28"/>
        </w:rPr>
        <w:t>(В тёплой.)</w:t>
      </w:r>
    </w:p>
    <w:p w14:paraId="33BA2357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Давайте узнаем, какая вода в этом тазике.  </w:t>
      </w:r>
      <w:r>
        <w:rPr>
          <w:rFonts w:ascii="Times New Roman CYR" w:hAnsi="Times New Roman CYR" w:cs="Times New Roman CYR"/>
          <w:i/>
          <w:sz w:val="28"/>
          <w:szCs w:val="28"/>
        </w:rPr>
        <w:t>(Дети пальчиком определяют температуру воды.)</w:t>
      </w:r>
    </w:p>
    <w:p w14:paraId="06EA7CED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Вода холодная. Можно мыться в холодной воде? Почему нельзя мыться в холодной воде? </w:t>
      </w:r>
      <w:r>
        <w:rPr>
          <w:rFonts w:ascii="Times New Roman CYR" w:hAnsi="Times New Roman CYR" w:cs="Times New Roman CYR"/>
          <w:i/>
          <w:sz w:val="28"/>
          <w:szCs w:val="28"/>
        </w:rPr>
        <w:t>(Можно замерзнуть, заболеть.)</w:t>
      </w:r>
    </w:p>
    <w:p w14:paraId="6CC74C0A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А в этом тазике какая вода? </w:t>
      </w:r>
      <w:r>
        <w:rPr>
          <w:rFonts w:ascii="Times New Roman CYR" w:hAnsi="Times New Roman CYR" w:cs="Times New Roman CYR"/>
          <w:i/>
          <w:sz w:val="28"/>
          <w:szCs w:val="28"/>
        </w:rPr>
        <w:t>Дети обследуют воду. Вода горячая.</w:t>
      </w:r>
    </w:p>
    <w:p w14:paraId="34BD0176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Можно купаться в горячей воде? Что может случиться? </w:t>
      </w:r>
      <w:r>
        <w:rPr>
          <w:rFonts w:ascii="Times New Roman CYR" w:hAnsi="Times New Roman CYR" w:cs="Times New Roman CYR"/>
          <w:i/>
          <w:sz w:val="28"/>
          <w:szCs w:val="28"/>
        </w:rPr>
        <w:t>(Можно обжечься.)</w:t>
      </w:r>
    </w:p>
    <w:p w14:paraId="51EDE003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А как сделать тёплую водичку? (Д.)</w:t>
      </w:r>
    </w:p>
    <w:p w14:paraId="2DB7AC42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Правильно. Надо в холодную воду добавить горячую воду, получится тёплая вода. </w:t>
      </w:r>
      <w:r>
        <w:rPr>
          <w:rFonts w:ascii="Times New Roman CYR" w:hAnsi="Times New Roman CYR" w:cs="Times New Roman CYR"/>
          <w:i/>
          <w:sz w:val="28"/>
          <w:szCs w:val="28"/>
        </w:rPr>
        <w:t>Воспитатель демонстрирует этот процесс.</w:t>
      </w:r>
    </w:p>
    <w:p w14:paraId="7A58194B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Что  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делаю? (Д.)</w:t>
      </w:r>
    </w:p>
    <w:p w14:paraId="20CF50BA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Потрогайте водичку, какая вода? </w:t>
      </w:r>
      <w:r>
        <w:rPr>
          <w:rFonts w:ascii="Times New Roman CYR" w:hAnsi="Times New Roman CYR" w:cs="Times New Roman CYR"/>
          <w:i/>
          <w:sz w:val="28"/>
          <w:szCs w:val="28"/>
        </w:rPr>
        <w:t>(Тёплая.)</w:t>
      </w:r>
    </w:p>
    <w:p w14:paraId="4C58BA6C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Вода в тазу тёплая, чистая, прозрачная. </w:t>
      </w:r>
      <w:r>
        <w:rPr>
          <w:rFonts w:ascii="Times New Roman CYR" w:hAnsi="Times New Roman CYR" w:cs="Times New Roman CYR"/>
          <w:i/>
          <w:sz w:val="28"/>
          <w:szCs w:val="28"/>
        </w:rPr>
        <w:t>Воспитатель просит повторить данные определения.</w:t>
      </w:r>
    </w:p>
    <w:p w14:paraId="02F4ACB0" w14:textId="287A1786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>
        <w:rPr>
          <w:rFonts w:ascii="Times New Roman CYR" w:hAnsi="Times New Roman CYR" w:cs="Times New Roman CYR"/>
          <w:i/>
          <w:sz w:val="28"/>
          <w:szCs w:val="28"/>
        </w:rPr>
        <w:t>Воспитатель раздает</w:t>
      </w:r>
      <w:r w:rsidR="00300462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proofErr w:type="gramStart"/>
      <w:r w:rsidR="00300462">
        <w:rPr>
          <w:rFonts w:ascii="Times New Roman CYR" w:hAnsi="Times New Roman CYR" w:cs="Times New Roman CYR"/>
          <w:i/>
          <w:sz w:val="28"/>
          <w:szCs w:val="28"/>
        </w:rPr>
        <w:t>игрушки</w:t>
      </w:r>
      <w:r>
        <w:rPr>
          <w:rFonts w:ascii="Times New Roman CYR" w:hAnsi="Times New Roman CYR" w:cs="Times New Roman CYR"/>
          <w:i/>
          <w:sz w:val="28"/>
          <w:szCs w:val="28"/>
        </w:rPr>
        <w:t>.</w:t>
      </w:r>
      <w:r w:rsidR="00300462">
        <w:rPr>
          <w:rFonts w:ascii="Times New Roman CYR" w:hAnsi="Times New Roman CYR" w:cs="Times New Roman CYR"/>
          <w:i/>
          <w:sz w:val="28"/>
          <w:szCs w:val="28"/>
        </w:rPr>
        <w:t>(</w:t>
      </w:r>
      <w:proofErr w:type="gramEnd"/>
      <w:r w:rsidR="00300462">
        <w:rPr>
          <w:rFonts w:ascii="Times New Roman CYR" w:hAnsi="Times New Roman CYR" w:cs="Times New Roman CYR"/>
          <w:i/>
          <w:sz w:val="28"/>
          <w:szCs w:val="28"/>
        </w:rPr>
        <w:t>петушок, котик, собачка)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14:paraId="7F917B2E" w14:textId="64C59A3B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А как вы будете мыть </w:t>
      </w:r>
      <w:r w:rsidR="00300462">
        <w:rPr>
          <w:rFonts w:ascii="Times New Roman CYR" w:hAnsi="Times New Roman CYR" w:cs="Times New Roman CYR"/>
          <w:sz w:val="28"/>
          <w:szCs w:val="28"/>
        </w:rPr>
        <w:t>игрушки</w:t>
      </w:r>
      <w:r>
        <w:rPr>
          <w:rFonts w:ascii="Times New Roman CYR" w:hAnsi="Times New Roman CYR" w:cs="Times New Roman CYR"/>
          <w:sz w:val="28"/>
          <w:szCs w:val="28"/>
        </w:rPr>
        <w:t xml:space="preserve">? </w:t>
      </w:r>
      <w:r>
        <w:rPr>
          <w:rFonts w:ascii="Times New Roman CYR" w:hAnsi="Times New Roman CYR" w:cs="Times New Roman CYR"/>
          <w:i/>
          <w:sz w:val="28"/>
          <w:szCs w:val="28"/>
        </w:rPr>
        <w:t>(Намылим мочалку мылом, будем тереть пупсика мочалкой.)</w:t>
      </w:r>
    </w:p>
    <w:p w14:paraId="0B2F8A1B" w14:textId="23E88E61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 xml:space="preserve">Дети моют </w:t>
      </w:r>
      <w:r w:rsidR="00300462">
        <w:rPr>
          <w:rFonts w:ascii="Times New Roman CYR" w:hAnsi="Times New Roman CYR" w:cs="Times New Roman CYR"/>
          <w:i/>
          <w:sz w:val="28"/>
          <w:szCs w:val="28"/>
        </w:rPr>
        <w:t>игрушки</w:t>
      </w:r>
      <w:r>
        <w:rPr>
          <w:rFonts w:ascii="Times New Roman CYR" w:hAnsi="Times New Roman CYR" w:cs="Times New Roman CYR"/>
          <w:i/>
          <w:sz w:val="28"/>
          <w:szCs w:val="28"/>
        </w:rPr>
        <w:t xml:space="preserve"> в большом тазу. Воспитатель обращает внимание на пену.</w:t>
      </w:r>
    </w:p>
    <w:p w14:paraId="39D1D1B3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 CYR" w:hAnsi="Times New Roman CYR" w:cs="Times New Roman CYR"/>
          <w:sz w:val="28"/>
          <w:szCs w:val="28"/>
        </w:rPr>
        <w:t xml:space="preserve">Что это? </w:t>
      </w:r>
      <w:r>
        <w:rPr>
          <w:rFonts w:ascii="Times New Roman CYR" w:hAnsi="Times New Roman CYR" w:cs="Times New Roman CYR"/>
          <w:i/>
          <w:sz w:val="28"/>
          <w:szCs w:val="28"/>
        </w:rPr>
        <w:t>(Пена.)</w:t>
      </w:r>
    </w:p>
    <w:p w14:paraId="41669A17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Какая пена? </w:t>
      </w:r>
      <w:r>
        <w:rPr>
          <w:rFonts w:ascii="Times New Roman CYR" w:hAnsi="Times New Roman CYR" w:cs="Times New Roman CYR"/>
          <w:i/>
          <w:sz w:val="28"/>
          <w:szCs w:val="28"/>
        </w:rPr>
        <w:t>(Белая, пушистая, лёгкая.)</w:t>
      </w:r>
    </w:p>
    <w:p w14:paraId="18324AEF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Какая стала вода в тазу? </w:t>
      </w:r>
      <w:r>
        <w:rPr>
          <w:rFonts w:ascii="Times New Roman CYR" w:hAnsi="Times New Roman CYR" w:cs="Times New Roman CYR"/>
          <w:i/>
          <w:sz w:val="28"/>
          <w:szCs w:val="28"/>
        </w:rPr>
        <w:t>(Грязная, мыльная, мутная.)</w:t>
      </w:r>
    </w:p>
    <w:p w14:paraId="5C717FD9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</w:p>
    <w:p w14:paraId="09429D8C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Художественное слово</w:t>
      </w:r>
    </w:p>
    <w:p w14:paraId="5BA2C50C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Будет мыло пениться, </w:t>
      </w:r>
    </w:p>
    <w:p w14:paraId="0E6E3840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Вся грязь куда – то денется!</w:t>
      </w:r>
    </w:p>
    <w:p w14:paraId="3570AF64" w14:textId="5B73816E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Ополоснём </w:t>
      </w:r>
      <w:r w:rsidR="005B087E">
        <w:rPr>
          <w:rFonts w:ascii="Times New Roman CYR" w:hAnsi="Times New Roman CYR" w:cs="Times New Roman CYR"/>
          <w:sz w:val="28"/>
          <w:szCs w:val="28"/>
        </w:rPr>
        <w:t>игрушки</w:t>
      </w:r>
      <w:r>
        <w:rPr>
          <w:rFonts w:ascii="Times New Roman CYR" w:hAnsi="Times New Roman CYR" w:cs="Times New Roman CYR"/>
          <w:sz w:val="28"/>
          <w:szCs w:val="28"/>
        </w:rPr>
        <w:t xml:space="preserve"> чистой водой из кувшинчиков. Какие стали </w:t>
      </w:r>
      <w:r w:rsidR="005B087E">
        <w:rPr>
          <w:rFonts w:ascii="Times New Roman CYR" w:hAnsi="Times New Roman CYR" w:cs="Times New Roman CYR"/>
          <w:sz w:val="28"/>
          <w:szCs w:val="28"/>
        </w:rPr>
        <w:t>игрушки</w:t>
      </w:r>
      <w:r>
        <w:rPr>
          <w:rFonts w:ascii="Times New Roman CYR" w:hAnsi="Times New Roman CYR" w:cs="Times New Roman CYR"/>
          <w:sz w:val="28"/>
          <w:szCs w:val="28"/>
        </w:rPr>
        <w:t xml:space="preserve">? </w:t>
      </w:r>
      <w:r>
        <w:rPr>
          <w:rFonts w:ascii="Times New Roman CYR" w:hAnsi="Times New Roman CYR" w:cs="Times New Roman CYR"/>
          <w:i/>
          <w:sz w:val="28"/>
          <w:szCs w:val="28"/>
        </w:rPr>
        <w:t>(Чистые.)</w:t>
      </w:r>
    </w:p>
    <w:p w14:paraId="3F055563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А теперь надо вытереть их полотенцем. Воспитатель раздаёт маленькие полотенца.</w:t>
      </w:r>
    </w:p>
    <w:p w14:paraId="4AA98A6F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Саша, какое у тебя полотенце? </w:t>
      </w:r>
      <w:r>
        <w:rPr>
          <w:rFonts w:ascii="Times New Roman CYR" w:hAnsi="Times New Roman CYR" w:cs="Times New Roman CYR"/>
          <w:i/>
          <w:sz w:val="28"/>
          <w:szCs w:val="28"/>
        </w:rPr>
        <w:t xml:space="preserve">(Мягкое, пушистое </w:t>
      </w:r>
      <w:proofErr w:type="spellStart"/>
      <w:r>
        <w:rPr>
          <w:rFonts w:ascii="Times New Roman CYR" w:hAnsi="Times New Roman CYR" w:cs="Times New Roman CYR"/>
          <w:i/>
          <w:sz w:val="28"/>
          <w:szCs w:val="28"/>
        </w:rPr>
        <w:t>и.т.д</w:t>
      </w:r>
      <w:proofErr w:type="spellEnd"/>
      <w:r>
        <w:rPr>
          <w:rFonts w:ascii="Times New Roman CYR" w:hAnsi="Times New Roman CYR" w:cs="Times New Roman CYR"/>
          <w:i/>
          <w:sz w:val="28"/>
          <w:szCs w:val="28"/>
        </w:rPr>
        <w:t>.)</w:t>
      </w:r>
    </w:p>
    <w:p w14:paraId="6530AB80" w14:textId="23FE76D6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А у тебя Соф</w:t>
      </w:r>
      <w:r w:rsidR="005B087E">
        <w:rPr>
          <w:rFonts w:ascii="Times New Roman CYR" w:hAnsi="Times New Roman CYR" w:cs="Times New Roman CYR"/>
          <w:sz w:val="28"/>
          <w:szCs w:val="28"/>
        </w:rPr>
        <w:t>ь</w:t>
      </w:r>
      <w:r>
        <w:rPr>
          <w:rFonts w:ascii="Times New Roman CYR" w:hAnsi="Times New Roman CYR" w:cs="Times New Roman CYR"/>
          <w:sz w:val="28"/>
          <w:szCs w:val="28"/>
        </w:rPr>
        <w:t xml:space="preserve">я, какое полотенце? </w:t>
      </w:r>
    </w:p>
    <w:p w14:paraId="17302BEA" w14:textId="1756A34E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А теперь пусть </w:t>
      </w:r>
      <w:r w:rsidR="005B087E">
        <w:rPr>
          <w:rFonts w:ascii="Times New Roman CYR" w:hAnsi="Times New Roman CYR" w:cs="Times New Roman CYR"/>
          <w:sz w:val="28"/>
          <w:szCs w:val="28"/>
        </w:rPr>
        <w:t>игрушки</w:t>
      </w:r>
      <w:r>
        <w:rPr>
          <w:rFonts w:ascii="Times New Roman CYR" w:hAnsi="Times New Roman CYR" w:cs="Times New Roman CYR"/>
          <w:sz w:val="28"/>
          <w:szCs w:val="28"/>
        </w:rPr>
        <w:t xml:space="preserve"> после купания поспят. А мы споём им колыбельную песенку.</w:t>
      </w:r>
    </w:p>
    <w:p w14:paraId="2E115E64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Баю, баю, баю,</w:t>
      </w:r>
    </w:p>
    <w:p w14:paraId="6B5EE683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Пупсика качаю, </w:t>
      </w:r>
    </w:p>
    <w:p w14:paraId="32BE14AB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Баю, баю, баю, бай,</w:t>
      </w:r>
    </w:p>
    <w:p w14:paraId="412BBF4F" w14:textId="77777777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Пупсик, крепко засыпай.</w:t>
      </w:r>
    </w:p>
    <w:p w14:paraId="465715B6" w14:textId="4C5966C0" w:rsidR="00FD12AC" w:rsidRDefault="00FD12AC" w:rsidP="00FD12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i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 xml:space="preserve">(Дети качают </w:t>
      </w:r>
      <w:r w:rsidR="005B087E">
        <w:rPr>
          <w:rFonts w:ascii="Times New Roman CYR" w:hAnsi="Times New Roman CYR" w:cs="Times New Roman CYR"/>
          <w:i/>
          <w:sz w:val="28"/>
          <w:szCs w:val="28"/>
        </w:rPr>
        <w:t>игрушки</w:t>
      </w:r>
      <w:r>
        <w:rPr>
          <w:rFonts w:ascii="Times New Roman CYR" w:hAnsi="Times New Roman CYR" w:cs="Times New Roman CYR"/>
          <w:i/>
          <w:sz w:val="28"/>
          <w:szCs w:val="28"/>
        </w:rPr>
        <w:t xml:space="preserve"> в ладошках и повторяют за педагогом колыбельную песенку. Затем кладут их в кроватки и на цыпочках уходят.)</w:t>
      </w:r>
    </w:p>
    <w:p w14:paraId="2AA9DFFD" w14:textId="77777777" w:rsidR="00FD12AC" w:rsidRPr="005642DF" w:rsidRDefault="00FD12AC" w:rsidP="005642DF">
      <w:pPr>
        <w:rPr>
          <w:rFonts w:ascii="Times New Roman" w:hAnsi="Times New Roman" w:cs="Times New Roman"/>
          <w:sz w:val="28"/>
          <w:szCs w:val="28"/>
        </w:rPr>
      </w:pPr>
    </w:p>
    <w:p w14:paraId="347F4342" w14:textId="5B29F53D" w:rsidR="005642DF" w:rsidRDefault="005642DF" w:rsidP="005642DF">
      <w:pPr>
        <w:rPr>
          <w:rFonts w:ascii="Times New Roman" w:hAnsi="Times New Roman" w:cs="Times New Roman"/>
          <w:sz w:val="28"/>
          <w:szCs w:val="28"/>
        </w:rPr>
      </w:pPr>
    </w:p>
    <w:p w14:paraId="214C1687" w14:textId="7F08F582" w:rsidR="005642DF" w:rsidRDefault="005642DF" w:rsidP="005642DF">
      <w:pPr>
        <w:rPr>
          <w:rFonts w:ascii="Times New Roman" w:hAnsi="Times New Roman" w:cs="Times New Roman"/>
          <w:sz w:val="28"/>
          <w:szCs w:val="28"/>
        </w:rPr>
      </w:pPr>
    </w:p>
    <w:p w14:paraId="15BF6C79" w14:textId="6BB11554" w:rsidR="005642DF" w:rsidRDefault="005642DF" w:rsidP="005642DF">
      <w:pPr>
        <w:rPr>
          <w:rFonts w:ascii="Times New Roman" w:hAnsi="Times New Roman" w:cs="Times New Roman"/>
          <w:sz w:val="28"/>
          <w:szCs w:val="28"/>
        </w:rPr>
      </w:pPr>
    </w:p>
    <w:p w14:paraId="32A311D7" w14:textId="0EE36F6A" w:rsidR="005642DF" w:rsidRPr="005642DF" w:rsidRDefault="005642DF" w:rsidP="005642DF">
      <w:pPr>
        <w:rPr>
          <w:rFonts w:ascii="Times New Roman" w:hAnsi="Times New Roman" w:cs="Times New Roman"/>
          <w:sz w:val="28"/>
          <w:szCs w:val="28"/>
        </w:rPr>
      </w:pPr>
    </w:p>
    <w:p w14:paraId="038C1A46" w14:textId="77777777" w:rsidR="005642DF" w:rsidRPr="005642DF" w:rsidRDefault="005642DF" w:rsidP="005642DF">
      <w:pPr>
        <w:rPr>
          <w:rFonts w:ascii="Times New Roman" w:hAnsi="Times New Roman" w:cs="Times New Roman"/>
          <w:sz w:val="28"/>
          <w:szCs w:val="28"/>
        </w:rPr>
      </w:pPr>
    </w:p>
    <w:p w14:paraId="62D8841C" w14:textId="77777777" w:rsidR="005642DF" w:rsidRPr="00CC335A" w:rsidRDefault="005642DF" w:rsidP="00CC335A">
      <w:pPr>
        <w:rPr>
          <w:rFonts w:ascii="Times New Roman" w:hAnsi="Times New Roman" w:cs="Times New Roman"/>
          <w:sz w:val="28"/>
          <w:szCs w:val="28"/>
        </w:rPr>
      </w:pPr>
    </w:p>
    <w:sectPr w:rsidR="005642DF" w:rsidRPr="00CC3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E7D89"/>
    <w:multiLevelType w:val="multilevel"/>
    <w:tmpl w:val="AD447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FF4D8E"/>
    <w:multiLevelType w:val="hybridMultilevel"/>
    <w:tmpl w:val="FA16B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A2548"/>
    <w:multiLevelType w:val="multilevel"/>
    <w:tmpl w:val="F69A2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B1A383D"/>
    <w:multiLevelType w:val="hybridMultilevel"/>
    <w:tmpl w:val="52DE9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7F5183"/>
    <w:multiLevelType w:val="hybridMultilevel"/>
    <w:tmpl w:val="961672EA"/>
    <w:lvl w:ilvl="0" w:tplc="BC62B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2326687">
    <w:abstractNumId w:val="0"/>
  </w:num>
  <w:num w:numId="2" w16cid:durableId="1786266630">
    <w:abstractNumId w:val="2"/>
  </w:num>
  <w:num w:numId="3" w16cid:durableId="932588611">
    <w:abstractNumId w:val="3"/>
  </w:num>
  <w:num w:numId="4" w16cid:durableId="288125962">
    <w:abstractNumId w:val="1"/>
  </w:num>
  <w:num w:numId="5" w16cid:durableId="6240437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35A"/>
    <w:rsid w:val="00043AFB"/>
    <w:rsid w:val="000756E3"/>
    <w:rsid w:val="00092E53"/>
    <w:rsid w:val="0010129F"/>
    <w:rsid w:val="002E118A"/>
    <w:rsid w:val="00300462"/>
    <w:rsid w:val="004B0D7F"/>
    <w:rsid w:val="004F7F41"/>
    <w:rsid w:val="005642DF"/>
    <w:rsid w:val="00570D5C"/>
    <w:rsid w:val="005B087E"/>
    <w:rsid w:val="005C592B"/>
    <w:rsid w:val="0068009A"/>
    <w:rsid w:val="008E4AED"/>
    <w:rsid w:val="008F7BD3"/>
    <w:rsid w:val="009C3D74"/>
    <w:rsid w:val="00B07897"/>
    <w:rsid w:val="00B84BC4"/>
    <w:rsid w:val="00BC5CD3"/>
    <w:rsid w:val="00BC6ECF"/>
    <w:rsid w:val="00BF1C0A"/>
    <w:rsid w:val="00C646BE"/>
    <w:rsid w:val="00C72D76"/>
    <w:rsid w:val="00C92660"/>
    <w:rsid w:val="00CC335A"/>
    <w:rsid w:val="00D06596"/>
    <w:rsid w:val="00E31E4E"/>
    <w:rsid w:val="00E66A9F"/>
    <w:rsid w:val="00ED02DA"/>
    <w:rsid w:val="00F42478"/>
    <w:rsid w:val="00F64E15"/>
    <w:rsid w:val="00F937B5"/>
    <w:rsid w:val="00FD1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FF7C1"/>
  <w15:chartTrackingRefBased/>
  <w15:docId w15:val="{B0FEAB68-64E2-4093-8A4D-5928E0232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4AED"/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E4AED"/>
    <w:pPr>
      <w:spacing w:after="0" w:line="240" w:lineRule="auto"/>
    </w:pPr>
  </w:style>
  <w:style w:type="table" w:styleId="a5">
    <w:name w:val="Table Grid"/>
    <w:basedOn w:val="a1"/>
    <w:uiPriority w:val="39"/>
    <w:rsid w:val="00E31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937B5"/>
    <w:pPr>
      <w:spacing w:after="200" w:line="276" w:lineRule="auto"/>
      <w:ind w:left="720"/>
      <w:contextualSpacing/>
    </w:pPr>
    <w:rPr>
      <w:rFonts w:ascii="Calibri" w:eastAsia="Times New Roman" w:hAnsi="Calibri" w:cs="Calibri"/>
      <w:lang w:eastAsia="ru-RU"/>
    </w:rPr>
  </w:style>
  <w:style w:type="paragraph" w:customStyle="1" w:styleId="1">
    <w:name w:val="Абзац списка1"/>
    <w:basedOn w:val="a"/>
    <w:rsid w:val="00FD12AC"/>
    <w:pPr>
      <w:spacing w:after="200" w:line="276" w:lineRule="auto"/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1075</Words>
  <Characters>6132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Толстоногова</dc:creator>
  <cp:keywords/>
  <dc:description/>
  <cp:lastModifiedBy>Наталья Толстоногова</cp:lastModifiedBy>
  <cp:revision>2</cp:revision>
  <dcterms:created xsi:type="dcterms:W3CDTF">2022-09-19T14:51:00Z</dcterms:created>
  <dcterms:modified xsi:type="dcterms:W3CDTF">2022-09-19T14:51:00Z</dcterms:modified>
</cp:coreProperties>
</file>