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7457" w:rsidRPr="00FE246F" w:rsidRDefault="00A67457" w:rsidP="00FE246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E246F">
        <w:rPr>
          <w:rFonts w:ascii="Times New Roman" w:hAnsi="Times New Roman" w:cs="Times New Roman"/>
          <w:b/>
          <w:i/>
          <w:sz w:val="28"/>
          <w:szCs w:val="28"/>
        </w:rPr>
        <w:t xml:space="preserve">Проект в подготовительной  группе </w:t>
      </w:r>
    </w:p>
    <w:p w:rsidR="00A67457" w:rsidRPr="00FE246F" w:rsidRDefault="00A67457" w:rsidP="00FE246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246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Pr="00FE246F">
        <w:rPr>
          <w:rFonts w:ascii="Times New Roman" w:hAnsi="Times New Roman" w:cs="Times New Roman"/>
          <w:b/>
          <w:sz w:val="28"/>
          <w:szCs w:val="28"/>
        </w:rPr>
        <w:t>Святочные гулянья!</w:t>
      </w:r>
      <w:r w:rsidRPr="00FE246F">
        <w:rPr>
          <w:rFonts w:ascii="Times New Roman" w:hAnsi="Times New Roman" w:cs="Times New Roman"/>
          <w:b/>
          <w:sz w:val="28"/>
          <w:szCs w:val="28"/>
        </w:rPr>
        <w:t>»</w:t>
      </w:r>
    </w:p>
    <w:p w:rsidR="00A67457" w:rsidRPr="00FE246F" w:rsidRDefault="00A67457" w:rsidP="00FE246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246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67457" w:rsidRPr="00FE246F" w:rsidRDefault="00A67457" w:rsidP="00FE246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246F">
        <w:rPr>
          <w:rFonts w:ascii="Times New Roman" w:hAnsi="Times New Roman" w:cs="Times New Roman"/>
          <w:b/>
          <w:i/>
          <w:sz w:val="28"/>
          <w:szCs w:val="28"/>
        </w:rPr>
        <w:t>Подготовила  и провела:</w:t>
      </w:r>
      <w:r w:rsidRPr="00FE246F">
        <w:rPr>
          <w:rFonts w:ascii="Times New Roman" w:hAnsi="Times New Roman" w:cs="Times New Roman"/>
          <w:sz w:val="28"/>
          <w:szCs w:val="28"/>
        </w:rPr>
        <w:t xml:space="preserve"> Сальникова О.Г.</w:t>
      </w:r>
    </w:p>
    <w:p w:rsidR="00A67457" w:rsidRPr="00FE246F" w:rsidRDefault="00A67457" w:rsidP="00FE246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246F">
        <w:rPr>
          <w:rFonts w:ascii="Times New Roman" w:hAnsi="Times New Roman" w:cs="Times New Roman"/>
          <w:b/>
          <w:i/>
          <w:sz w:val="28"/>
          <w:szCs w:val="28"/>
        </w:rPr>
        <w:t>Вид проекта:</w:t>
      </w:r>
      <w:r w:rsidRPr="00FE246F">
        <w:rPr>
          <w:rFonts w:ascii="Times New Roman" w:hAnsi="Times New Roman" w:cs="Times New Roman"/>
          <w:sz w:val="28"/>
          <w:szCs w:val="28"/>
        </w:rPr>
        <w:t xml:space="preserve"> краткосрочный  </w:t>
      </w:r>
      <w:r w:rsidRPr="00FE246F">
        <w:rPr>
          <w:rFonts w:ascii="Times New Roman" w:hAnsi="Times New Roman" w:cs="Times New Roman"/>
          <w:sz w:val="28"/>
          <w:szCs w:val="28"/>
        </w:rPr>
        <w:t>4-14 января 2022</w:t>
      </w:r>
      <w:r w:rsidRPr="00FE246F">
        <w:rPr>
          <w:rFonts w:ascii="Times New Roman" w:hAnsi="Times New Roman" w:cs="Times New Roman"/>
          <w:sz w:val="28"/>
          <w:szCs w:val="28"/>
        </w:rPr>
        <w:t xml:space="preserve">г. </w:t>
      </w:r>
    </w:p>
    <w:p w:rsidR="00A67457" w:rsidRPr="00FE246F" w:rsidRDefault="00A67457" w:rsidP="00FE246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E246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Участники проекта</w:t>
      </w:r>
      <w:r w:rsidRPr="00FE246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:</w:t>
      </w:r>
      <w:r w:rsidRPr="00FE2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дети подготовительной   группы, воспитатели, родители.</w:t>
      </w:r>
    </w:p>
    <w:p w:rsidR="00D2662C" w:rsidRPr="00FE246F" w:rsidRDefault="00A67457" w:rsidP="00FE246F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color w:val="2F2F2F"/>
          <w:sz w:val="28"/>
          <w:szCs w:val="28"/>
        </w:rPr>
      </w:pPr>
      <w:r w:rsidRPr="00FE246F">
        <w:rPr>
          <w:b/>
          <w:i/>
          <w:color w:val="000000"/>
          <w:sz w:val="28"/>
          <w:szCs w:val="28"/>
        </w:rPr>
        <w:t>Актуальность:</w:t>
      </w:r>
      <w:r w:rsidRPr="00FE246F">
        <w:rPr>
          <w:color w:val="000000"/>
          <w:sz w:val="28"/>
          <w:szCs w:val="28"/>
        </w:rPr>
        <w:t xml:space="preserve"> </w:t>
      </w:r>
      <w:r w:rsidRPr="00FE246F">
        <w:rPr>
          <w:color w:val="2F2F2F"/>
          <w:sz w:val="28"/>
          <w:szCs w:val="28"/>
        </w:rPr>
        <w:t xml:space="preserve"> </w:t>
      </w:r>
      <w:r w:rsidR="00D2662C" w:rsidRPr="00FE246F">
        <w:rPr>
          <w:color w:val="2F2F2F"/>
          <w:sz w:val="28"/>
          <w:szCs w:val="28"/>
        </w:rPr>
        <w:t>П</w:t>
      </w:r>
      <w:r w:rsidR="00D2662C" w:rsidRPr="00FE246F">
        <w:rPr>
          <w:color w:val="2F2F2F"/>
          <w:sz w:val="28"/>
          <w:szCs w:val="28"/>
        </w:rPr>
        <w:t>разднование Рождества связано с</w:t>
      </w:r>
      <w:r w:rsidR="00D2662C" w:rsidRPr="00FE246F">
        <w:rPr>
          <w:color w:val="2F2F2F"/>
          <w:sz w:val="28"/>
          <w:szCs w:val="28"/>
        </w:rPr>
        <w:t xml:space="preserve"> множеством традиций, которые уходят своими корнями глубоко в прошлое. К сожалению, сейчас мало кто проявляет большой интерес к своей истории, традициям, культуре, а ведь Рождество – идеальное время объединить и укрепить семейные отношения, примириться с </w:t>
      </w:r>
      <w:proofErr w:type="gramStart"/>
      <w:r w:rsidR="00D2662C" w:rsidRPr="00FE246F">
        <w:rPr>
          <w:color w:val="2F2F2F"/>
          <w:sz w:val="28"/>
          <w:szCs w:val="28"/>
        </w:rPr>
        <w:t>близкими</w:t>
      </w:r>
      <w:proofErr w:type="gramEnd"/>
      <w:r w:rsidR="00D2662C" w:rsidRPr="00FE246F">
        <w:rPr>
          <w:color w:val="2F2F2F"/>
          <w:sz w:val="28"/>
          <w:szCs w:val="28"/>
        </w:rPr>
        <w:t>,</w:t>
      </w:r>
      <w:r w:rsidR="00D2662C" w:rsidRPr="00FE246F">
        <w:rPr>
          <w:color w:val="2F2F2F"/>
          <w:sz w:val="28"/>
          <w:szCs w:val="28"/>
        </w:rPr>
        <w:t xml:space="preserve"> </w:t>
      </w:r>
      <w:r w:rsidR="00D2662C" w:rsidRPr="00FE246F">
        <w:rPr>
          <w:color w:val="2F2F2F"/>
          <w:sz w:val="28"/>
          <w:szCs w:val="28"/>
        </w:rPr>
        <w:t xml:space="preserve"> а также отпустить все обиды друг другу. В Рождество люди встречаются, делятся хорошими воспоминаниями и дарят п</w:t>
      </w:r>
      <w:r w:rsidR="00D2662C" w:rsidRPr="00FE246F">
        <w:rPr>
          <w:color w:val="2F2F2F"/>
          <w:sz w:val="28"/>
          <w:szCs w:val="28"/>
        </w:rPr>
        <w:t>одарки, как символ своей любви.  В</w:t>
      </w:r>
      <w:r w:rsidR="00D2662C" w:rsidRPr="00FE246F">
        <w:rPr>
          <w:color w:val="2F2F2F"/>
          <w:sz w:val="28"/>
          <w:szCs w:val="28"/>
        </w:rPr>
        <w:t>ажно с детства обращать внимание на развитие душевног</w:t>
      </w:r>
      <w:r w:rsidR="00D2662C" w:rsidRPr="00FE246F">
        <w:rPr>
          <w:color w:val="2F2F2F"/>
          <w:sz w:val="28"/>
          <w:szCs w:val="28"/>
        </w:rPr>
        <w:t>о и духовного мира наших детей, р</w:t>
      </w:r>
      <w:r w:rsidR="00D2662C" w:rsidRPr="00FE246F">
        <w:rPr>
          <w:color w:val="2F2F2F"/>
          <w:sz w:val="28"/>
          <w:szCs w:val="28"/>
        </w:rPr>
        <w:t>азвивать у них потребность в освоении окружающего мира путем изучения культурного наследия – это наша задача, задача взрослого, родителей (законных представителей)</w:t>
      </w:r>
      <w:r w:rsidR="00D2662C" w:rsidRPr="00FE246F">
        <w:rPr>
          <w:color w:val="2F2F2F"/>
          <w:sz w:val="28"/>
          <w:szCs w:val="28"/>
        </w:rPr>
        <w:t xml:space="preserve">. </w:t>
      </w:r>
      <w:r w:rsidR="00D2662C" w:rsidRPr="00FE246F">
        <w:rPr>
          <w:color w:val="2F2F2F"/>
          <w:sz w:val="28"/>
          <w:szCs w:val="28"/>
        </w:rPr>
        <w:t xml:space="preserve"> Дети должны не только знать историю и обычаи данных праздников, </w:t>
      </w:r>
      <w:r w:rsidR="00D2662C" w:rsidRPr="00FE246F">
        <w:rPr>
          <w:color w:val="2F2F2F"/>
          <w:sz w:val="28"/>
          <w:szCs w:val="28"/>
        </w:rPr>
        <w:t xml:space="preserve"> </w:t>
      </w:r>
      <w:r w:rsidR="00D2662C" w:rsidRPr="00FE246F">
        <w:rPr>
          <w:color w:val="2F2F2F"/>
          <w:sz w:val="28"/>
          <w:szCs w:val="28"/>
        </w:rPr>
        <w:t>но и быть их участниками, радоваться Рождеству и Святкам, петь песни, водить хороводы, играть в любимые народные игры, изготавливать праздничные атрибуты</w:t>
      </w:r>
      <w:r w:rsidR="00D2662C" w:rsidRPr="00FE246F">
        <w:rPr>
          <w:color w:val="2F2F2F"/>
          <w:sz w:val="28"/>
          <w:szCs w:val="28"/>
        </w:rPr>
        <w:t>.</w:t>
      </w:r>
    </w:p>
    <w:p w:rsidR="00100555" w:rsidRDefault="00D2662C" w:rsidP="00100555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color w:val="2F2F2F"/>
          <w:sz w:val="28"/>
          <w:szCs w:val="28"/>
        </w:rPr>
      </w:pPr>
      <w:r w:rsidRPr="00FE246F">
        <w:rPr>
          <w:color w:val="2F2F2F"/>
          <w:sz w:val="28"/>
          <w:szCs w:val="28"/>
        </w:rPr>
        <w:t xml:space="preserve">Святочные  гуляния </w:t>
      </w:r>
      <w:r w:rsidRPr="00FE246F">
        <w:rPr>
          <w:color w:val="2F2F2F"/>
          <w:sz w:val="28"/>
          <w:szCs w:val="28"/>
        </w:rPr>
        <w:t xml:space="preserve"> — это важная связь поколений, и их возрождение сделает праздник ярким и незабываемым. О таком празднике дети будут вспоминать с теплотой и трепетом.</w:t>
      </w:r>
    </w:p>
    <w:p w:rsidR="00100555" w:rsidRDefault="00D2662C" w:rsidP="00100555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color w:val="2F2F2F"/>
          <w:sz w:val="28"/>
          <w:szCs w:val="28"/>
        </w:rPr>
      </w:pPr>
      <w:r w:rsidRPr="00FE246F">
        <w:rPr>
          <w:b/>
          <w:i/>
          <w:sz w:val="28"/>
          <w:szCs w:val="28"/>
        </w:rPr>
        <w:t>Цель:</w:t>
      </w:r>
      <w:r w:rsidRPr="00FE246F">
        <w:rPr>
          <w:sz w:val="28"/>
          <w:szCs w:val="28"/>
        </w:rPr>
        <w:t xml:space="preserve"> </w:t>
      </w:r>
      <w:r w:rsidRPr="00FE246F">
        <w:rPr>
          <w:color w:val="000000"/>
          <w:sz w:val="28"/>
          <w:szCs w:val="28"/>
          <w:shd w:val="clear" w:color="auto" w:fill="FFFFFF"/>
        </w:rPr>
        <w:t>Продолжать расширять знания о народных традициях, приобщать детей к духовным ценностям народной культуры.</w:t>
      </w:r>
      <w:r w:rsidRPr="00FE246F">
        <w:rPr>
          <w:sz w:val="28"/>
          <w:szCs w:val="28"/>
        </w:rPr>
        <w:t xml:space="preserve"> </w:t>
      </w:r>
    </w:p>
    <w:p w:rsidR="00100555" w:rsidRDefault="00D2662C" w:rsidP="00100555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color w:val="2F2F2F"/>
          <w:sz w:val="28"/>
          <w:szCs w:val="28"/>
        </w:rPr>
      </w:pPr>
      <w:r w:rsidRPr="00FE246F">
        <w:rPr>
          <w:b/>
          <w:i/>
          <w:sz w:val="28"/>
          <w:szCs w:val="28"/>
        </w:rPr>
        <w:t>Задачи:</w:t>
      </w:r>
      <w:r w:rsidRPr="00FE246F">
        <w:rPr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Pr="00FE246F">
        <w:rPr>
          <w:color w:val="000000"/>
          <w:sz w:val="28"/>
          <w:szCs w:val="28"/>
          <w:shd w:val="clear" w:color="auto" w:fill="FFFFFF"/>
        </w:rPr>
        <w:t>Поддерживать интерес детей к истокам русской национальной культуры;</w:t>
      </w:r>
      <w:r w:rsidRPr="00FE246F">
        <w:rPr>
          <w:color w:val="000000"/>
          <w:sz w:val="28"/>
          <w:szCs w:val="28"/>
        </w:rPr>
        <w:br/>
      </w:r>
      <w:r w:rsidRPr="00FE246F">
        <w:rPr>
          <w:color w:val="000000"/>
          <w:sz w:val="28"/>
          <w:szCs w:val="28"/>
          <w:shd w:val="clear" w:color="auto" w:fill="FFFFFF"/>
        </w:rPr>
        <w:t>• Познакомить детей с обрядовым праздником «Колядки»;</w:t>
      </w:r>
      <w:r w:rsidRPr="00FE246F">
        <w:rPr>
          <w:color w:val="000000"/>
          <w:sz w:val="28"/>
          <w:szCs w:val="28"/>
        </w:rPr>
        <w:br/>
      </w:r>
      <w:r w:rsidRPr="00FE246F">
        <w:rPr>
          <w:color w:val="000000"/>
          <w:sz w:val="28"/>
          <w:szCs w:val="28"/>
          <w:shd w:val="clear" w:color="auto" w:fill="FFFFFF"/>
        </w:rPr>
        <w:t>• Разучить музыкальный фольклорный материал, использовать его в повседневной жизни;</w:t>
      </w:r>
      <w:r w:rsidRPr="00FE246F">
        <w:rPr>
          <w:color w:val="000000"/>
          <w:sz w:val="28"/>
          <w:szCs w:val="28"/>
        </w:rPr>
        <w:br/>
      </w:r>
      <w:r w:rsidRPr="00FE246F">
        <w:rPr>
          <w:color w:val="000000"/>
          <w:sz w:val="28"/>
          <w:szCs w:val="28"/>
          <w:shd w:val="clear" w:color="auto" w:fill="FFFFFF"/>
        </w:rPr>
        <w:t>• Побуждать детей к совместной познавательной и творческой деятельности;</w:t>
      </w:r>
      <w:r w:rsidRPr="00FE246F">
        <w:rPr>
          <w:color w:val="000000"/>
          <w:sz w:val="28"/>
          <w:szCs w:val="28"/>
        </w:rPr>
        <w:br/>
      </w:r>
      <w:r w:rsidRPr="00FE246F">
        <w:rPr>
          <w:color w:val="000000"/>
          <w:sz w:val="28"/>
          <w:szCs w:val="28"/>
          <w:shd w:val="clear" w:color="auto" w:fill="FFFFFF"/>
        </w:rPr>
        <w:t>• Прививать любовь и уважение к традициям и культуре своей страны, воспитывать чувство патриотизма.</w:t>
      </w:r>
    </w:p>
    <w:p w:rsidR="00D2662C" w:rsidRPr="00FE246F" w:rsidRDefault="00A67457" w:rsidP="00100555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color w:val="2F2F2F"/>
          <w:sz w:val="28"/>
          <w:szCs w:val="28"/>
        </w:rPr>
      </w:pPr>
      <w:r w:rsidRPr="00FE246F">
        <w:rPr>
          <w:b/>
          <w:i/>
          <w:color w:val="2F2F2F"/>
          <w:sz w:val="28"/>
          <w:szCs w:val="28"/>
        </w:rPr>
        <w:t>Ожидаемые результаты</w:t>
      </w:r>
      <w:r w:rsidRPr="00FE246F">
        <w:rPr>
          <w:color w:val="2F2F2F"/>
          <w:sz w:val="28"/>
          <w:szCs w:val="28"/>
        </w:rPr>
        <w:t xml:space="preserve">: </w:t>
      </w:r>
      <w:r w:rsidR="00D2662C" w:rsidRPr="00FE246F">
        <w:rPr>
          <w:color w:val="2F2F2F"/>
          <w:sz w:val="28"/>
          <w:szCs w:val="28"/>
        </w:rPr>
        <w:t xml:space="preserve">дети познакомятся с историей празднования Рождества Христова, с традициями и обычаями Рождественских Святочных Колядок, изучат обрядовые песни, которые пели наши предки,  изучат хороводы, народные игры, познакомятся с художественной литературой о Рождестве, научатся изготавливать праздничные атрибуты, символичные Рождественские сувениры из пластилина и цветной бумаги, а также в детях </w:t>
      </w:r>
      <w:r w:rsidR="00D2662C" w:rsidRPr="00FE246F">
        <w:rPr>
          <w:color w:val="2F2F2F"/>
          <w:sz w:val="28"/>
          <w:szCs w:val="28"/>
        </w:rPr>
        <w:lastRenderedPageBreak/>
        <w:t>воспитаются духовно-нравственные качества: доброта, щедрость, уважение к традициям и обычаям русского народа, желание дарить радость родным и окружающим людям свою любовь и доброту.</w:t>
      </w:r>
      <w:r w:rsidR="00C80EDD" w:rsidRPr="00FE246F">
        <w:rPr>
          <w:color w:val="2F2F2F"/>
          <w:sz w:val="28"/>
          <w:szCs w:val="28"/>
        </w:rPr>
        <w:t xml:space="preserve"> </w:t>
      </w:r>
      <w:r w:rsidR="00D2662C" w:rsidRPr="00FE246F">
        <w:rPr>
          <w:color w:val="2F2F2F"/>
          <w:sz w:val="28"/>
          <w:szCs w:val="28"/>
        </w:rPr>
        <w:t xml:space="preserve"> Родители как активные участники процесса воспитания не остались в стороне. Их вниманию были представлены консультации: «Приобщение детей к народным традициям», «Коляда, Коляда! Что рассказать детям о празднике».</w:t>
      </w:r>
    </w:p>
    <w:p w:rsidR="00A67457" w:rsidRPr="00100555" w:rsidRDefault="00A67457" w:rsidP="00100555">
      <w:pPr>
        <w:pStyle w:val="a3"/>
        <w:shd w:val="clear" w:color="auto" w:fill="FFFFFF"/>
        <w:spacing w:after="0" w:afterAutospacing="0" w:line="360" w:lineRule="atLeast"/>
        <w:textAlignment w:val="baseline"/>
        <w:rPr>
          <w:b/>
          <w:i/>
          <w:sz w:val="28"/>
          <w:szCs w:val="28"/>
        </w:rPr>
      </w:pPr>
      <w:r w:rsidRPr="00100555">
        <w:rPr>
          <w:b/>
          <w:i/>
          <w:sz w:val="28"/>
          <w:szCs w:val="28"/>
        </w:rPr>
        <w:t>Реализация проекта</w:t>
      </w:r>
    </w:p>
    <w:tbl>
      <w:tblPr>
        <w:tblStyle w:val="a4"/>
        <w:tblW w:w="0" w:type="auto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3908"/>
        <w:gridCol w:w="4642"/>
      </w:tblGrid>
      <w:tr w:rsidR="00A67457" w:rsidRPr="00FE246F" w:rsidTr="00A67457">
        <w:trPr>
          <w:trHeight w:val="149"/>
          <w:jc w:val="center"/>
        </w:trPr>
        <w:tc>
          <w:tcPr>
            <w:tcW w:w="3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7457" w:rsidRPr="00FE246F" w:rsidRDefault="00A67457" w:rsidP="00FE24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Образовательная область</w:t>
            </w:r>
          </w:p>
        </w:tc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7457" w:rsidRPr="00FE246F" w:rsidRDefault="00A67457" w:rsidP="00FE24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Формы организации деятельности педагога с детьми</w:t>
            </w:r>
          </w:p>
        </w:tc>
      </w:tr>
      <w:tr w:rsidR="00A67457" w:rsidRPr="00FE246F" w:rsidTr="00A67457">
        <w:trPr>
          <w:trHeight w:val="149"/>
          <w:jc w:val="center"/>
        </w:trPr>
        <w:tc>
          <w:tcPr>
            <w:tcW w:w="3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7457" w:rsidRPr="00FE246F" w:rsidRDefault="00A67457" w:rsidP="00FE24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Социально-коммуникативное развитие</w:t>
            </w:r>
          </w:p>
        </w:tc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 Утренний сбор: беседа о теме недели и основных направлениях деятельности.</w:t>
            </w:r>
          </w:p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Просмотр презентации  «Уроки безопасности. Правила поведения дома»  </w:t>
            </w:r>
          </w:p>
          <w:p w:rsidR="00C80EDD" w:rsidRPr="00FE246F" w:rsidRDefault="00A67457" w:rsidP="00FE246F">
            <w:pPr>
              <w:pStyle w:val="a3"/>
              <w:shd w:val="clear" w:color="auto" w:fill="FFFFFF"/>
              <w:spacing w:before="0" w:beforeAutospacing="0" w:after="0" w:afterAutospacing="0"/>
              <w:rPr>
                <w:rFonts w:eastAsiaTheme="minorHAnsi"/>
                <w:sz w:val="28"/>
                <w:szCs w:val="28"/>
                <w:lang w:eastAsia="en-US"/>
              </w:rPr>
            </w:pPr>
            <w:r w:rsidRPr="00FE246F">
              <w:rPr>
                <w:sz w:val="28"/>
                <w:szCs w:val="28"/>
              </w:rPr>
              <w:t xml:space="preserve">Беседы </w:t>
            </w:r>
            <w:r w:rsidR="00C80EDD" w:rsidRPr="00FE246F">
              <w:rPr>
                <w:rFonts w:eastAsiaTheme="minorHAnsi"/>
                <w:sz w:val="28"/>
                <w:szCs w:val="28"/>
                <w:lang w:eastAsia="en-US"/>
              </w:rPr>
              <w:t>о празднике «Рождество Христово» и следующей за ним святочной неделей. Вопросы для обсуждения:</w:t>
            </w:r>
            <w:r w:rsidR="00C80EDD" w:rsidRPr="00FE246F">
              <w:rPr>
                <w:rFonts w:eastAsiaTheme="minorHAnsi"/>
                <w:sz w:val="28"/>
                <w:szCs w:val="28"/>
                <w:lang w:eastAsia="en-US"/>
              </w:rPr>
              <w:br/>
              <w:t>- Что вы знаете о празднике «Рождество Христово»?</w:t>
            </w:r>
            <w:r w:rsidR="00C80EDD" w:rsidRPr="00FE246F">
              <w:rPr>
                <w:rFonts w:eastAsiaTheme="minorHAnsi"/>
                <w:sz w:val="28"/>
                <w:szCs w:val="28"/>
                <w:lang w:eastAsia="en-US"/>
              </w:rPr>
              <w:br/>
              <w:t>- Что такое «Святки»?</w:t>
            </w:r>
            <w:r w:rsidR="00C80EDD" w:rsidRPr="00FE246F">
              <w:rPr>
                <w:rFonts w:eastAsiaTheme="minorHAnsi"/>
                <w:sz w:val="28"/>
                <w:szCs w:val="28"/>
                <w:lang w:eastAsia="en-US"/>
              </w:rPr>
              <w:br/>
              <w:t>- Вы хотите узнать, как праздновали «Святки» ваши прабабушки и прадедушки?</w:t>
            </w:r>
            <w:r w:rsidR="00C80EDD" w:rsidRPr="00FE246F">
              <w:rPr>
                <w:rFonts w:eastAsiaTheme="minorHAnsi"/>
                <w:sz w:val="28"/>
                <w:szCs w:val="28"/>
                <w:lang w:eastAsia="en-US"/>
              </w:rPr>
              <w:br/>
              <w:t xml:space="preserve">В целях введения в проблему рассматривание репродукций картин Бориса </w:t>
            </w:r>
            <w:proofErr w:type="spellStart"/>
            <w:r w:rsidR="00C80EDD" w:rsidRPr="00FE246F">
              <w:rPr>
                <w:rFonts w:eastAsiaTheme="minorHAnsi"/>
                <w:sz w:val="28"/>
                <w:szCs w:val="28"/>
                <w:lang w:eastAsia="en-US"/>
              </w:rPr>
              <w:t>Кустодиева</w:t>
            </w:r>
            <w:proofErr w:type="spellEnd"/>
            <w:r w:rsidR="00C80EDD" w:rsidRPr="00FE246F">
              <w:rPr>
                <w:rFonts w:eastAsiaTheme="minorHAnsi"/>
                <w:sz w:val="28"/>
                <w:szCs w:val="28"/>
                <w:lang w:eastAsia="en-US"/>
              </w:rPr>
              <w:t xml:space="preserve"> «Зимнее гулянье на реке», «</w:t>
            </w:r>
            <w:proofErr w:type="spellStart"/>
            <w:r w:rsidR="00C80EDD" w:rsidRPr="00FE246F">
              <w:rPr>
                <w:rFonts w:eastAsiaTheme="minorHAnsi"/>
                <w:sz w:val="28"/>
                <w:szCs w:val="28"/>
                <w:lang w:eastAsia="en-US"/>
              </w:rPr>
              <w:t>Зима»</w:t>
            </w:r>
            <w:proofErr w:type="spellEnd"/>
          </w:p>
          <w:p w:rsidR="00A67457" w:rsidRPr="00FE246F" w:rsidRDefault="00A67457" w:rsidP="00FE246F">
            <w:pPr>
              <w:pStyle w:val="a3"/>
              <w:shd w:val="clear" w:color="auto" w:fill="FFFFFF"/>
              <w:spacing w:before="0" w:beforeAutospacing="0" w:after="0" w:afterAutospacing="0"/>
              <w:rPr>
                <w:sz w:val="28"/>
                <w:szCs w:val="28"/>
                <w:lang w:eastAsia="en-US"/>
              </w:rPr>
            </w:pPr>
            <w:r w:rsidRPr="00FE246F">
              <w:rPr>
                <w:bCs/>
                <w:sz w:val="28"/>
                <w:szCs w:val="28"/>
                <w:lang w:eastAsia="en-US"/>
              </w:rPr>
              <w:t>С/</w:t>
            </w:r>
            <w:proofErr w:type="gramStart"/>
            <w:r w:rsidRPr="00FE246F">
              <w:rPr>
                <w:bCs/>
                <w:sz w:val="28"/>
                <w:szCs w:val="28"/>
                <w:lang w:eastAsia="en-US"/>
              </w:rPr>
              <w:t>р</w:t>
            </w:r>
            <w:proofErr w:type="gramEnd"/>
            <w:r w:rsidRPr="00FE246F">
              <w:rPr>
                <w:bCs/>
                <w:sz w:val="28"/>
                <w:szCs w:val="28"/>
                <w:lang w:eastAsia="en-US"/>
              </w:rPr>
              <w:t xml:space="preserve"> игры:</w:t>
            </w:r>
            <w:r w:rsidRPr="00FE246F">
              <w:rPr>
                <w:sz w:val="28"/>
                <w:szCs w:val="28"/>
                <w:lang w:eastAsia="en-US"/>
              </w:rPr>
              <w:t>«</w:t>
            </w:r>
            <w:r w:rsidR="00C80EDD" w:rsidRPr="00FE246F">
              <w:rPr>
                <w:sz w:val="28"/>
                <w:szCs w:val="28"/>
              </w:rPr>
              <w:t xml:space="preserve"> </w:t>
            </w:r>
            <w:r w:rsidR="00C80EDD" w:rsidRPr="00FE246F">
              <w:rPr>
                <w:sz w:val="28"/>
                <w:szCs w:val="28"/>
                <w:lang w:eastAsia="en-US"/>
              </w:rPr>
              <w:t xml:space="preserve">«Приезд </w:t>
            </w:r>
            <w:proofErr w:type="spellStart"/>
            <w:r w:rsidR="00C80EDD" w:rsidRPr="00FE246F">
              <w:rPr>
                <w:sz w:val="28"/>
                <w:szCs w:val="28"/>
                <w:lang w:eastAsia="en-US"/>
              </w:rPr>
              <w:t>родных»,»Встреча</w:t>
            </w:r>
            <w:proofErr w:type="spellEnd"/>
            <w:r w:rsidR="00C80EDD" w:rsidRPr="00FE246F">
              <w:rPr>
                <w:sz w:val="28"/>
                <w:szCs w:val="28"/>
                <w:lang w:eastAsia="en-US"/>
              </w:rPr>
              <w:t xml:space="preserve"> гостей», «Ателье».</w:t>
            </w:r>
          </w:p>
          <w:p w:rsidR="00A67457" w:rsidRPr="00FE246F" w:rsidRDefault="00A67457" w:rsidP="00FE246F">
            <w:pPr>
              <w:pStyle w:val="a3"/>
              <w:shd w:val="clear" w:color="auto" w:fill="FFFFFF"/>
              <w:spacing w:before="0" w:beforeAutospacing="0" w:after="0" w:afterAutospacing="0"/>
              <w:rPr>
                <w:sz w:val="28"/>
                <w:szCs w:val="28"/>
                <w:lang w:eastAsia="en-US"/>
              </w:rPr>
            </w:pPr>
            <w:r w:rsidRPr="00FE246F">
              <w:rPr>
                <w:bCs/>
                <w:sz w:val="28"/>
                <w:szCs w:val="28"/>
                <w:lang w:eastAsia="en-US"/>
              </w:rPr>
              <w:t>Дидактические игры:</w:t>
            </w:r>
            <w:r w:rsidR="008B33F4" w:rsidRPr="00FE246F">
              <w:rPr>
                <w:rFonts w:eastAsiaTheme="minorHAnsi"/>
                <w:sz w:val="28"/>
                <w:szCs w:val="28"/>
                <w:shd w:val="clear" w:color="auto" w:fill="FFFFFF"/>
                <w:lang w:eastAsia="en-US"/>
              </w:rPr>
              <w:t xml:space="preserve"> </w:t>
            </w:r>
            <w:r w:rsidR="008B33F4" w:rsidRPr="00FE246F">
              <w:rPr>
                <w:bCs/>
                <w:sz w:val="28"/>
                <w:szCs w:val="28"/>
                <w:lang w:eastAsia="en-US"/>
              </w:rPr>
              <w:t>«Когда это бывает», «Сложи картинку», «Что прячется за сугробом», «Подбери слово», «Укрась варежки»</w:t>
            </w:r>
          </w:p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Трудовые поручения по поддержанию чистоты в группе.</w:t>
            </w:r>
          </w:p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Игры детей с игровым материалом </w:t>
            </w:r>
          </w:p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67457" w:rsidRPr="00FE246F" w:rsidTr="00A67457">
        <w:trPr>
          <w:trHeight w:val="149"/>
          <w:jc w:val="center"/>
        </w:trPr>
        <w:tc>
          <w:tcPr>
            <w:tcW w:w="3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7457" w:rsidRPr="00FE246F" w:rsidRDefault="00A67457" w:rsidP="00FE24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Речевое развитие</w:t>
            </w:r>
          </w:p>
        </w:tc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Составление творческих рассказов «</w:t>
            </w:r>
            <w:r w:rsidR="00C80EDD"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Как мы празднуем Рождество </w:t>
            </w: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…»</w:t>
            </w:r>
          </w:p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Рассматривание иллюстраций, </w:t>
            </w:r>
            <w:r w:rsidRPr="00FE246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плакатов, картинок по теме</w:t>
            </w:r>
          </w:p>
          <w:p w:rsidR="008B33F4" w:rsidRPr="00FE246F" w:rsidRDefault="00C80EDD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Чтение художественной литературы по теме недели: П.Н. Воз</w:t>
            </w:r>
            <w:r w:rsidR="008B33F4"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движенский «Рождество Христово», </w:t>
            </w: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8B33F4"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. Осеева «Просто старушка», Д. </w:t>
            </w:r>
            <w:proofErr w:type="spellStart"/>
            <w:r w:rsidR="008B33F4" w:rsidRPr="00FE246F">
              <w:rPr>
                <w:rFonts w:ascii="Times New Roman" w:hAnsi="Times New Roman" w:cs="Times New Roman"/>
                <w:sz w:val="28"/>
                <w:szCs w:val="28"/>
              </w:rPr>
              <w:t>Родари</w:t>
            </w:r>
            <w:proofErr w:type="spellEnd"/>
            <w:r w:rsidR="008B33F4"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 «Путешествие Голубой Стрелы»</w:t>
            </w:r>
          </w:p>
          <w:p w:rsidR="008B33F4" w:rsidRPr="00FE246F" w:rsidRDefault="008B33F4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А. Плещеев «Елка в школе»;</w:t>
            </w:r>
          </w:p>
          <w:p w:rsidR="008B33F4" w:rsidRPr="00FE246F" w:rsidRDefault="008B33F4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П. Бажов «Серебряное копытце»</w:t>
            </w:r>
          </w:p>
          <w:p w:rsidR="00C80EDD" w:rsidRPr="00FE246F" w:rsidRDefault="00C80EDD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0EDD" w:rsidRPr="00FE246F" w:rsidRDefault="00C80EDD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Разучивание </w:t>
            </w:r>
            <w:proofErr w:type="spellStart"/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закличек</w:t>
            </w:r>
            <w:proofErr w:type="spellEnd"/>
            <w:r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, колядок </w:t>
            </w:r>
          </w:p>
          <w:p w:rsidR="00C80EDD" w:rsidRPr="00FE246F" w:rsidRDefault="00C80EDD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Беседа «Для чего </w:t>
            </w:r>
            <w:proofErr w:type="spellStart"/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калядовщики</w:t>
            </w:r>
            <w:proofErr w:type="spellEnd"/>
            <w:r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 используют музыкальные инструменты?».</w:t>
            </w:r>
          </w:p>
          <w:p w:rsidR="00A67457" w:rsidRPr="00FE246F" w:rsidRDefault="00C80EDD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Словесные игры по теме недели</w:t>
            </w:r>
          </w:p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Знакомство </w:t>
            </w:r>
            <w:r w:rsidR="00C80EDD"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с пословицами и поговорками по теме</w:t>
            </w:r>
          </w:p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Работа с картотекой артикуляционной гимнастики.</w:t>
            </w:r>
          </w:p>
        </w:tc>
      </w:tr>
      <w:tr w:rsidR="00A67457" w:rsidRPr="00FE246F" w:rsidTr="00A67457">
        <w:trPr>
          <w:trHeight w:val="149"/>
          <w:jc w:val="center"/>
        </w:trPr>
        <w:tc>
          <w:tcPr>
            <w:tcW w:w="3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7457" w:rsidRPr="00FE246F" w:rsidRDefault="00A67457" w:rsidP="00FE24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Познавательное развитие</w:t>
            </w:r>
          </w:p>
        </w:tc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0EDD" w:rsidRPr="00FE246F" w:rsidRDefault="00C80EDD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Беседа. «Пришла Коляда, отворяй ворота…»</w:t>
            </w:r>
            <w:proofErr w:type="gramStart"/>
            <w:r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 ,</w:t>
            </w:r>
            <w:proofErr w:type="gramEnd"/>
            <w:r w:rsidRPr="00FE246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9FAFA"/>
              </w:rPr>
              <w:t xml:space="preserve"> «</w:t>
            </w:r>
            <w:r w:rsidRPr="00FE246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9FAFA"/>
              </w:rPr>
              <w:t>Народные праздники на Руси»</w:t>
            </w:r>
          </w:p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Просмотр видеороликов</w:t>
            </w:r>
            <w:r w:rsidR="00C80EDD"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 «Народные традиции и обряды», «Колядки»</w:t>
            </w: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A67457" w:rsidRPr="00FE246F" w:rsidRDefault="00A67457" w:rsidP="00FE246F">
            <w:pPr>
              <w:rPr>
                <w:rFonts w:ascii="Times New Roman" w:hAnsi="Times New Roman" w:cs="Times New Roman"/>
                <w:color w:val="2F2F2F"/>
                <w:sz w:val="28"/>
                <w:szCs w:val="28"/>
                <w:shd w:val="clear" w:color="auto" w:fill="FFFFFF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 д/игры </w:t>
            </w:r>
            <w:r w:rsidRPr="00FE246F">
              <w:rPr>
                <w:rFonts w:ascii="Times New Roman" w:hAnsi="Times New Roman" w:cs="Times New Roman"/>
                <w:color w:val="2F2F2F"/>
                <w:sz w:val="28"/>
                <w:szCs w:val="28"/>
                <w:shd w:val="clear" w:color="auto" w:fill="FFFFFF"/>
              </w:rPr>
              <w:t>«Опасные предметы», «Отгадай-ка»</w:t>
            </w:r>
          </w:p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Наблюдения из окна за проезжей частью.</w:t>
            </w:r>
          </w:p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 Наблюдение за сезонными изменениями в природе.</w:t>
            </w:r>
          </w:p>
          <w:p w:rsidR="00C80EDD" w:rsidRPr="00FE246F" w:rsidRDefault="00C80EDD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Наблюдение за снежным покровом. Определить где на участке больше снега, измерив глубину снежного покрова при помощи палочки. Сделать отметки.</w:t>
            </w:r>
          </w:p>
        </w:tc>
      </w:tr>
      <w:tr w:rsidR="00A67457" w:rsidRPr="00FE246F" w:rsidTr="00A67457">
        <w:trPr>
          <w:trHeight w:val="149"/>
          <w:jc w:val="center"/>
        </w:trPr>
        <w:tc>
          <w:tcPr>
            <w:tcW w:w="3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7457" w:rsidRPr="00FE246F" w:rsidRDefault="00A67457" w:rsidP="00FE24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Художественно-эстетическое развитие</w:t>
            </w:r>
          </w:p>
        </w:tc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7457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Работа с раскрасками.</w:t>
            </w:r>
          </w:p>
          <w:p w:rsidR="008976C0" w:rsidRPr="00FE246F" w:rsidRDefault="008976C0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Конструирование  из бумаги «Ангел»</w:t>
            </w:r>
          </w:p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Художественное творчество (рисование). «</w:t>
            </w:r>
            <w:r w:rsidR="008B33F4" w:rsidRPr="00FE246F">
              <w:rPr>
                <w:rFonts w:ascii="Times New Roman" w:hAnsi="Times New Roman" w:cs="Times New Roman"/>
                <w:sz w:val="28"/>
                <w:szCs w:val="28"/>
              </w:rPr>
              <w:t>Зимняя ночь</w:t>
            </w: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8B33F4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Художественное творчество (лепка) «</w:t>
            </w:r>
            <w:r w:rsidR="008B33F4" w:rsidRPr="00FE246F">
              <w:rPr>
                <w:rFonts w:ascii="Times New Roman" w:hAnsi="Times New Roman" w:cs="Times New Roman"/>
                <w:sz w:val="28"/>
                <w:szCs w:val="28"/>
              </w:rPr>
              <w:t>Рождественская свеча</w:t>
            </w: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B33F4"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Художественное творчество (аппликация)  «Рождественская открытка», «Ночь перед </w:t>
            </w:r>
            <w:r w:rsidR="008B33F4" w:rsidRPr="00FE246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Рождеством»</w:t>
            </w:r>
            <w:r w:rsidR="008976C0">
              <w:rPr>
                <w:rFonts w:ascii="Times New Roman" w:hAnsi="Times New Roman" w:cs="Times New Roman"/>
                <w:sz w:val="28"/>
                <w:szCs w:val="28"/>
              </w:rPr>
              <w:t>, «Рождественские колокольчики»</w:t>
            </w:r>
          </w:p>
        </w:tc>
      </w:tr>
      <w:tr w:rsidR="00A67457" w:rsidRPr="00FE246F" w:rsidTr="00A67457">
        <w:trPr>
          <w:trHeight w:val="4335"/>
          <w:jc w:val="center"/>
        </w:trPr>
        <w:tc>
          <w:tcPr>
            <w:tcW w:w="3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7457" w:rsidRPr="00FE246F" w:rsidRDefault="00A67457" w:rsidP="00FE24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Физическое развитие</w:t>
            </w:r>
          </w:p>
        </w:tc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Комплексы утренней и бодрящей гимнастики – ежедневно.</w:t>
            </w:r>
          </w:p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Оздоровительная гимнастика после сна - ежедневно.</w:t>
            </w:r>
          </w:p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Дыхательная гимнастика - ежедневно</w:t>
            </w:r>
          </w:p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Пальчиковая гимнастика </w:t>
            </w:r>
            <w:proofErr w:type="gramStart"/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–е</w:t>
            </w:r>
            <w:proofErr w:type="gramEnd"/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жедневно</w:t>
            </w:r>
          </w:p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Гимнастика для глаз - ежедневно</w:t>
            </w:r>
          </w:p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Гимнастика пробуждения после сна - ежедневно</w:t>
            </w:r>
          </w:p>
          <w:p w:rsidR="00A67457" w:rsidRPr="00FE246F" w:rsidRDefault="00A67457" w:rsidP="00FE246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Подвижные игры: </w:t>
            </w:r>
            <w:proofErr w:type="gramStart"/>
            <w:r w:rsidR="008B33F4" w:rsidRPr="00FE246F">
              <w:rPr>
                <w:rFonts w:ascii="Times New Roman" w:hAnsi="Times New Roman" w:cs="Times New Roman"/>
                <w:sz w:val="28"/>
                <w:szCs w:val="28"/>
              </w:rPr>
              <w:t>«Салки», «Снежки», «Замороженные», «Снеговик», «Два Мороза», «Баба Яга», «Льдинки, ветер и мороз»</w:t>
            </w:r>
            <w:r w:rsidR="008B33F4" w:rsidRPr="00FE246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E246F">
              <w:rPr>
                <w:rFonts w:ascii="Times New Roman" w:hAnsi="Times New Roman" w:cs="Times New Roman"/>
                <w:sz w:val="28"/>
                <w:szCs w:val="28"/>
              </w:rPr>
              <w:t>Самостоятельная двигательная деятельность</w:t>
            </w:r>
            <w:proofErr w:type="gramEnd"/>
          </w:p>
        </w:tc>
      </w:tr>
    </w:tbl>
    <w:p w:rsidR="00100555" w:rsidRDefault="00100555" w:rsidP="00FE246F">
      <w:pPr>
        <w:spacing w:after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7C65CBB" wp14:editId="26B2280C">
            <wp:extent cx="1242204" cy="1656314"/>
            <wp:effectExtent l="0" t="0" r="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244478" cy="16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5B1DE1D" wp14:editId="06226B05">
            <wp:extent cx="1334884" cy="177989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39159" cy="1785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CE9631" wp14:editId="0B5F57BE">
            <wp:extent cx="2251494" cy="103570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50291" cy="103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555" w:rsidRDefault="00100555" w:rsidP="00FE246F">
      <w:pPr>
        <w:spacing w:after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08763C0" wp14:editId="3890D4CC">
            <wp:extent cx="2881223" cy="2108977"/>
            <wp:effectExtent l="0" t="0" r="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5965" r="21190"/>
                    <a:stretch/>
                  </pic:blipFill>
                  <pic:spPr bwMode="auto">
                    <a:xfrm>
                      <a:off x="0" y="0"/>
                      <a:ext cx="2879683" cy="210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D1E5387" wp14:editId="4E018A99">
            <wp:extent cx="1345721" cy="2925537"/>
            <wp:effectExtent l="0" t="0" r="6985" b="825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45967" cy="2926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93DC30A" wp14:editId="20E5A654">
            <wp:extent cx="1968002" cy="905293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66951" cy="90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FA44506" wp14:editId="1989DE65">
            <wp:extent cx="2156604" cy="152913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1771" r="13352"/>
                    <a:stretch/>
                  </pic:blipFill>
                  <pic:spPr bwMode="auto">
                    <a:xfrm>
                      <a:off x="0" y="0"/>
                      <a:ext cx="2155452" cy="1528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7457" w:rsidRPr="00100555" w:rsidRDefault="00100555" w:rsidP="00FE246F">
      <w:pPr>
        <w:spacing w:after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F3BEB6A" wp14:editId="636A8428">
            <wp:extent cx="2104845" cy="1599805"/>
            <wp:effectExtent l="0" t="0" r="0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8287" r="21190"/>
                    <a:stretch/>
                  </pic:blipFill>
                  <pic:spPr bwMode="auto">
                    <a:xfrm>
                      <a:off x="0" y="0"/>
                      <a:ext cx="2108351" cy="1602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3FF9EB6" wp14:editId="407877DF">
            <wp:extent cx="1535502" cy="1280706"/>
            <wp:effectExtent l="0" t="0" r="762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1916" r="22930"/>
                    <a:stretch/>
                  </pic:blipFill>
                  <pic:spPr bwMode="auto">
                    <a:xfrm>
                      <a:off x="0" y="0"/>
                      <a:ext cx="1534682" cy="1280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7457" w:rsidRPr="00FE246F" w:rsidRDefault="00A67457" w:rsidP="00FE246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0A0E" w:rsidRPr="005D7D42" w:rsidRDefault="008B33F4" w:rsidP="005D7D42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D7D42">
        <w:rPr>
          <w:rFonts w:ascii="Times New Roman" w:hAnsi="Times New Roman" w:cs="Times New Roman"/>
          <w:b/>
          <w:i/>
          <w:sz w:val="28"/>
          <w:szCs w:val="28"/>
        </w:rPr>
        <w:t xml:space="preserve">Приложение № 1. Конспект развлечения «Святочные </w:t>
      </w:r>
      <w:r w:rsidR="00FE246F" w:rsidRPr="005D7D42">
        <w:rPr>
          <w:rFonts w:ascii="Times New Roman" w:hAnsi="Times New Roman" w:cs="Times New Roman"/>
          <w:b/>
          <w:i/>
          <w:sz w:val="28"/>
          <w:szCs w:val="28"/>
        </w:rPr>
        <w:t>гулянья в подготовительной группе»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E246F">
        <w:rPr>
          <w:rFonts w:ascii="Times New Roman" w:hAnsi="Times New Roman" w:cs="Times New Roman"/>
          <w:i/>
          <w:sz w:val="28"/>
          <w:szCs w:val="28"/>
        </w:rPr>
        <w:t>Звучит русская плясовая, дети заходят в зал.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i/>
          <w:sz w:val="28"/>
          <w:szCs w:val="28"/>
        </w:rPr>
        <w:t>Скоморох 1</w:t>
      </w:r>
      <w:r w:rsidRPr="00FE246F">
        <w:rPr>
          <w:rFonts w:ascii="Times New Roman" w:hAnsi="Times New Roman" w:cs="Times New Roman"/>
          <w:sz w:val="28"/>
          <w:szCs w:val="28"/>
        </w:rPr>
        <w:t>: Здравствуйте, ребята!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E246F">
        <w:rPr>
          <w:rFonts w:ascii="Times New Roman" w:hAnsi="Times New Roman" w:cs="Times New Roman"/>
          <w:sz w:val="28"/>
          <w:szCs w:val="28"/>
        </w:rPr>
        <w:t>А что это сегодня вы здесь собрались?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i/>
          <w:sz w:val="28"/>
          <w:szCs w:val="28"/>
        </w:rPr>
        <w:t>Скоморох 2</w:t>
      </w:r>
      <w:r w:rsidRPr="00FE246F">
        <w:rPr>
          <w:rFonts w:ascii="Times New Roman" w:hAnsi="Times New Roman" w:cs="Times New Roman"/>
          <w:sz w:val="28"/>
          <w:szCs w:val="28"/>
        </w:rPr>
        <w:t xml:space="preserve">: -А это потому, </w:t>
      </w:r>
      <w:r>
        <w:rPr>
          <w:rFonts w:ascii="Times New Roman" w:hAnsi="Times New Roman" w:cs="Times New Roman"/>
          <w:sz w:val="28"/>
          <w:szCs w:val="28"/>
        </w:rPr>
        <w:t>друг мой</w:t>
      </w:r>
      <w:r w:rsidRPr="00FE246F">
        <w:rPr>
          <w:rFonts w:ascii="Times New Roman" w:hAnsi="Times New Roman" w:cs="Times New Roman"/>
          <w:sz w:val="28"/>
          <w:szCs w:val="28"/>
        </w:rPr>
        <w:t>, что сегодня мы будем говорить о зимних русских народных праздниках. Ребята, а какие зимние праздники вам известны?</w:t>
      </w:r>
      <w:r w:rsidRPr="00FE246F">
        <w:rPr>
          <w:rFonts w:ascii="Times New Roman" w:hAnsi="Times New Roman" w:cs="Times New Roman"/>
          <w:sz w:val="28"/>
          <w:szCs w:val="28"/>
        </w:rPr>
        <w:br/>
      </w:r>
      <w:r w:rsidRPr="005D7D42">
        <w:rPr>
          <w:rFonts w:ascii="Times New Roman" w:hAnsi="Times New Roman" w:cs="Times New Roman"/>
          <w:i/>
          <w:sz w:val="28"/>
          <w:szCs w:val="28"/>
        </w:rPr>
        <w:t>Ответы детей</w:t>
      </w:r>
      <w:r w:rsidRPr="00FE246F">
        <w:rPr>
          <w:rFonts w:ascii="Times New Roman" w:hAnsi="Times New Roman" w:cs="Times New Roman"/>
          <w:sz w:val="28"/>
          <w:szCs w:val="28"/>
        </w:rPr>
        <w:t>. (Новый год, Рождество, Старый Новый год и т. д.)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i/>
          <w:sz w:val="28"/>
          <w:szCs w:val="28"/>
        </w:rPr>
        <w:t>Скоморох 1</w:t>
      </w:r>
      <w:r w:rsidRPr="00FE246F">
        <w:rPr>
          <w:rFonts w:ascii="Times New Roman" w:hAnsi="Times New Roman" w:cs="Times New Roman"/>
          <w:sz w:val="28"/>
          <w:szCs w:val="28"/>
        </w:rPr>
        <w:t>:Что такое Святки, вы можете рассказать мне, ребята?</w:t>
      </w:r>
      <w:r w:rsidRPr="00FE246F">
        <w:rPr>
          <w:rFonts w:ascii="Times New Roman" w:hAnsi="Times New Roman" w:cs="Times New Roman"/>
          <w:sz w:val="28"/>
          <w:szCs w:val="28"/>
        </w:rPr>
        <w:br/>
      </w:r>
      <w:r w:rsidRPr="005D7D42">
        <w:rPr>
          <w:rFonts w:ascii="Times New Roman" w:hAnsi="Times New Roman" w:cs="Times New Roman"/>
          <w:i/>
          <w:sz w:val="28"/>
          <w:szCs w:val="28"/>
        </w:rPr>
        <w:t>Ответы детей</w:t>
      </w:r>
      <w:r w:rsidRPr="00FE246F">
        <w:rPr>
          <w:rFonts w:ascii="Times New Roman" w:hAnsi="Times New Roman" w:cs="Times New Roman"/>
          <w:sz w:val="28"/>
          <w:szCs w:val="28"/>
        </w:rPr>
        <w:t>.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Просматривается видео п</w:t>
      </w:r>
      <w:r w:rsidRPr="00FE246F">
        <w:rPr>
          <w:rFonts w:ascii="Times New Roman" w:hAnsi="Times New Roman" w:cs="Times New Roman"/>
          <w:i/>
          <w:sz w:val="28"/>
          <w:szCs w:val="28"/>
        </w:rPr>
        <w:t>резентация про Святки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i/>
          <w:sz w:val="28"/>
          <w:szCs w:val="28"/>
        </w:rPr>
        <w:lastRenderedPageBreak/>
        <w:t>Скоморох 2</w:t>
      </w:r>
      <w:r w:rsidRPr="00FE246F">
        <w:rPr>
          <w:rFonts w:ascii="Times New Roman" w:hAnsi="Times New Roman" w:cs="Times New Roman"/>
          <w:sz w:val="28"/>
          <w:szCs w:val="28"/>
        </w:rPr>
        <w:t>: В самый длинный зимний праздник Святки входят несколько праздников: 7 января - праздник Рождества Христова; 13-14 января - Старый Новый год, и переходят Святки в Крещение Господне или Богоявление, 19 января. 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E246F">
        <w:rPr>
          <w:rFonts w:ascii="Times New Roman" w:hAnsi="Times New Roman" w:cs="Times New Roman"/>
          <w:sz w:val="28"/>
          <w:szCs w:val="28"/>
        </w:rPr>
        <w:t>Праздник этот самый длинный,</w:t>
      </w:r>
      <w:r w:rsidRPr="00FE246F">
        <w:rPr>
          <w:rFonts w:ascii="Times New Roman" w:hAnsi="Times New Roman" w:cs="Times New Roman"/>
          <w:sz w:val="28"/>
          <w:szCs w:val="28"/>
        </w:rPr>
        <w:br/>
        <w:t>Он весёлый и старинный,</w:t>
      </w:r>
      <w:r w:rsidRPr="00FE246F">
        <w:rPr>
          <w:rFonts w:ascii="Times New Roman" w:hAnsi="Times New Roman" w:cs="Times New Roman"/>
          <w:sz w:val="28"/>
          <w:szCs w:val="28"/>
        </w:rPr>
        <w:br/>
        <w:t>Все резвились две недели, </w:t>
      </w:r>
      <w:r w:rsidRPr="00FE246F">
        <w:rPr>
          <w:rFonts w:ascii="Times New Roman" w:hAnsi="Times New Roman" w:cs="Times New Roman"/>
          <w:sz w:val="28"/>
          <w:szCs w:val="28"/>
        </w:rPr>
        <w:br/>
        <w:t>Сладко пили, вкусно ели,</w:t>
      </w:r>
      <w:r w:rsidRPr="00FE246F">
        <w:rPr>
          <w:rFonts w:ascii="Times New Roman" w:hAnsi="Times New Roman" w:cs="Times New Roman"/>
          <w:sz w:val="28"/>
          <w:szCs w:val="28"/>
        </w:rPr>
        <w:br/>
        <w:t>С Рождества и до Крещенья</w:t>
      </w:r>
      <w:proofErr w:type="gramStart"/>
      <w:r w:rsidRPr="00FE246F">
        <w:rPr>
          <w:rFonts w:ascii="Times New Roman" w:hAnsi="Times New Roman" w:cs="Times New Roman"/>
          <w:sz w:val="28"/>
          <w:szCs w:val="28"/>
        </w:rPr>
        <w:br/>
        <w:t>Р</w:t>
      </w:r>
      <w:proofErr w:type="gramEnd"/>
      <w:r w:rsidRPr="00FE246F">
        <w:rPr>
          <w:rFonts w:ascii="Times New Roman" w:hAnsi="Times New Roman" w:cs="Times New Roman"/>
          <w:sz w:val="28"/>
          <w:szCs w:val="28"/>
        </w:rPr>
        <w:t>аздавали угощенье.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i/>
          <w:sz w:val="28"/>
          <w:szCs w:val="28"/>
        </w:rPr>
        <w:t>Скоморох 1</w:t>
      </w:r>
      <w:r>
        <w:rPr>
          <w:rFonts w:ascii="Times New Roman" w:hAnsi="Times New Roman" w:cs="Times New Roman"/>
          <w:sz w:val="28"/>
          <w:szCs w:val="28"/>
        </w:rPr>
        <w:t>: </w:t>
      </w:r>
      <w:r w:rsidRPr="00FE246F">
        <w:rPr>
          <w:rFonts w:ascii="Times New Roman" w:hAnsi="Times New Roman" w:cs="Times New Roman"/>
          <w:sz w:val="28"/>
          <w:szCs w:val="28"/>
        </w:rPr>
        <w:t>Пели разные колядки,</w:t>
      </w:r>
      <w:r w:rsidRPr="00FE246F">
        <w:rPr>
          <w:rFonts w:ascii="Times New Roman" w:hAnsi="Times New Roman" w:cs="Times New Roman"/>
          <w:sz w:val="28"/>
          <w:szCs w:val="28"/>
        </w:rPr>
        <w:br/>
        <w:t>По дворам ходили в Святки</w:t>
      </w:r>
      <w:proofErr w:type="gramStart"/>
      <w:r w:rsidRPr="00FE246F">
        <w:rPr>
          <w:rFonts w:ascii="Times New Roman" w:hAnsi="Times New Roman" w:cs="Times New Roman"/>
          <w:sz w:val="28"/>
          <w:szCs w:val="28"/>
        </w:rPr>
        <w:br/>
        <w:t>Н</w:t>
      </w:r>
      <w:proofErr w:type="gramEnd"/>
      <w:r w:rsidRPr="00FE246F">
        <w:rPr>
          <w:rFonts w:ascii="Times New Roman" w:hAnsi="Times New Roman" w:cs="Times New Roman"/>
          <w:sz w:val="28"/>
          <w:szCs w:val="28"/>
        </w:rPr>
        <w:t>аряжались и шутили,</w:t>
      </w:r>
      <w:r w:rsidRPr="00FE246F">
        <w:rPr>
          <w:rFonts w:ascii="Times New Roman" w:hAnsi="Times New Roman" w:cs="Times New Roman"/>
          <w:sz w:val="28"/>
          <w:szCs w:val="28"/>
        </w:rPr>
        <w:br/>
        <w:t>Праздник ждали и любили!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Исполняется песня «Белые снежинки»</w:t>
      </w:r>
      <w:r w:rsidRPr="00FE246F">
        <w:rPr>
          <w:rFonts w:ascii="Times New Roman" w:hAnsi="Times New Roman" w:cs="Times New Roman"/>
          <w:i/>
          <w:sz w:val="28"/>
          <w:szCs w:val="28"/>
        </w:rPr>
        <w:t>.</w:t>
      </w:r>
      <w:r w:rsidRPr="00FE246F">
        <w:rPr>
          <w:rFonts w:ascii="Times New Roman" w:hAnsi="Times New Roman" w:cs="Times New Roman"/>
          <w:i/>
          <w:sz w:val="28"/>
          <w:szCs w:val="28"/>
        </w:rPr>
        <w:br/>
      </w:r>
      <w:r w:rsidRPr="005D7D42">
        <w:rPr>
          <w:rFonts w:ascii="Times New Roman" w:hAnsi="Times New Roman" w:cs="Times New Roman"/>
          <w:i/>
          <w:sz w:val="28"/>
          <w:szCs w:val="28"/>
        </w:rPr>
        <w:t>Скоморох 2:</w:t>
      </w:r>
      <w:r w:rsidRPr="00FE246F">
        <w:rPr>
          <w:rFonts w:ascii="Times New Roman" w:hAnsi="Times New Roman" w:cs="Times New Roman"/>
          <w:sz w:val="28"/>
          <w:szCs w:val="28"/>
        </w:rPr>
        <w:t> В Святки было принято колядовать, это было весёлое и любимое занятие всех ребятишек, юношей и девушек. В Святки молодёжь и ребятишки наряжались в самые разные костюмы и наряды – одни рядились в цыганок и матрёшек, другие - в кикимор и ведьм, а третьи - в леших и даже чертей. Поэтому они назывались «ряженые». </w:t>
      </w:r>
      <w:proofErr w:type="gramStart"/>
      <w:r w:rsidRPr="00FE246F">
        <w:rPr>
          <w:rFonts w:ascii="Times New Roman" w:hAnsi="Times New Roman" w:cs="Times New Roman"/>
          <w:sz w:val="28"/>
          <w:szCs w:val="28"/>
        </w:rPr>
        <w:br/>
        <w:t>Зимний вечер темен, долог,</w:t>
      </w:r>
      <w:r w:rsidRPr="00FE246F">
        <w:rPr>
          <w:rFonts w:ascii="Times New Roman" w:hAnsi="Times New Roman" w:cs="Times New Roman"/>
          <w:sz w:val="28"/>
          <w:szCs w:val="28"/>
        </w:rPr>
        <w:br/>
        <w:t>Насчитаю сорок елок,</w:t>
      </w:r>
      <w:r w:rsidRPr="00FE246F">
        <w:rPr>
          <w:rFonts w:ascii="Times New Roman" w:hAnsi="Times New Roman" w:cs="Times New Roman"/>
          <w:sz w:val="28"/>
          <w:szCs w:val="28"/>
        </w:rPr>
        <w:br/>
        <w:t>Скину шубу на снежок,</w:t>
      </w:r>
      <w:r w:rsidRPr="00FE246F">
        <w:rPr>
          <w:rFonts w:ascii="Times New Roman" w:hAnsi="Times New Roman" w:cs="Times New Roman"/>
          <w:sz w:val="28"/>
          <w:szCs w:val="28"/>
        </w:rPr>
        <w:br/>
        <w:t>Все, пожалуйста, в кружок!</w:t>
      </w:r>
      <w:r>
        <w:rPr>
          <w:rFonts w:ascii="Times New Roman" w:hAnsi="Times New Roman" w:cs="Times New Roman"/>
          <w:sz w:val="28"/>
          <w:szCs w:val="28"/>
        </w:rPr>
        <w:br/>
      </w:r>
      <w:proofErr w:type="gramEnd"/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i/>
          <w:sz w:val="28"/>
          <w:szCs w:val="28"/>
        </w:rPr>
        <w:t>ети  играют в игру в кругу «К</w:t>
      </w:r>
      <w:r w:rsidRPr="00FE246F">
        <w:rPr>
          <w:rFonts w:ascii="Times New Roman" w:hAnsi="Times New Roman" w:cs="Times New Roman"/>
          <w:i/>
          <w:sz w:val="28"/>
          <w:szCs w:val="28"/>
        </w:rPr>
        <w:t>аток, снежки, сугроб»</w:t>
      </w:r>
      <w:r w:rsidRPr="00FE246F">
        <w:rPr>
          <w:rFonts w:ascii="Times New Roman" w:hAnsi="Times New Roman" w:cs="Times New Roman"/>
          <w:sz w:val="28"/>
          <w:szCs w:val="28"/>
        </w:rPr>
        <w:br/>
      </w:r>
      <w:r w:rsidRPr="005D7D42">
        <w:rPr>
          <w:rFonts w:ascii="Times New Roman" w:hAnsi="Times New Roman" w:cs="Times New Roman"/>
          <w:i/>
          <w:sz w:val="28"/>
          <w:szCs w:val="28"/>
        </w:rPr>
        <w:t>Скоморох 1: </w:t>
      </w:r>
      <w:r w:rsidRPr="00FE246F">
        <w:rPr>
          <w:rFonts w:ascii="Times New Roman" w:hAnsi="Times New Roman" w:cs="Times New Roman"/>
          <w:sz w:val="28"/>
          <w:szCs w:val="28"/>
        </w:rPr>
        <w:t>На Святки устраивали посиделки. Ребята, а что это такое?</w:t>
      </w:r>
      <w:r w:rsidRPr="00FE246F">
        <w:rPr>
          <w:rFonts w:ascii="Times New Roman" w:hAnsi="Times New Roman" w:cs="Times New Roman"/>
          <w:sz w:val="28"/>
          <w:szCs w:val="28"/>
        </w:rPr>
        <w:br/>
      </w:r>
      <w:r w:rsidRPr="005D7D42">
        <w:rPr>
          <w:rFonts w:ascii="Times New Roman" w:hAnsi="Times New Roman" w:cs="Times New Roman"/>
          <w:i/>
          <w:sz w:val="28"/>
          <w:szCs w:val="28"/>
        </w:rPr>
        <w:t>Ответы детей.</w:t>
      </w:r>
      <w:r w:rsidRPr="005D7D42">
        <w:rPr>
          <w:rFonts w:ascii="Times New Roman" w:hAnsi="Times New Roman" w:cs="Times New Roman"/>
          <w:i/>
          <w:sz w:val="28"/>
          <w:szCs w:val="28"/>
        </w:rPr>
        <w:br/>
        <w:t>Скоморох 1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FE246F">
        <w:rPr>
          <w:rFonts w:ascii="Times New Roman" w:hAnsi="Times New Roman" w:cs="Times New Roman"/>
          <w:sz w:val="28"/>
          <w:szCs w:val="28"/>
        </w:rPr>
        <w:t xml:space="preserve">Посиделки – от слова «посидеть», </w:t>
      </w:r>
      <w:proofErr w:type="spellStart"/>
      <w:r w:rsidRPr="00FE246F">
        <w:rPr>
          <w:rFonts w:ascii="Times New Roman" w:hAnsi="Times New Roman" w:cs="Times New Roman"/>
          <w:sz w:val="28"/>
          <w:szCs w:val="28"/>
        </w:rPr>
        <w:t>колядовщики</w:t>
      </w:r>
      <w:proofErr w:type="spellEnd"/>
      <w:r w:rsidRPr="00FE246F">
        <w:rPr>
          <w:rFonts w:ascii="Times New Roman" w:hAnsi="Times New Roman" w:cs="Times New Roman"/>
          <w:sz w:val="28"/>
          <w:szCs w:val="28"/>
        </w:rPr>
        <w:t xml:space="preserve"> сидели на лавках, отдыхали, пели песни, рассказывали </w:t>
      </w:r>
      <w:proofErr w:type="spellStart"/>
      <w:r w:rsidRPr="00FE246F">
        <w:rPr>
          <w:rFonts w:ascii="Times New Roman" w:hAnsi="Times New Roman" w:cs="Times New Roman"/>
          <w:sz w:val="28"/>
          <w:szCs w:val="28"/>
        </w:rPr>
        <w:t>потешки</w:t>
      </w:r>
      <w:proofErr w:type="spellEnd"/>
      <w:r w:rsidRPr="00FE246F">
        <w:rPr>
          <w:rFonts w:ascii="Times New Roman" w:hAnsi="Times New Roman" w:cs="Times New Roman"/>
          <w:sz w:val="28"/>
          <w:szCs w:val="28"/>
        </w:rPr>
        <w:t>, загадывали загадки, выдумывали небылицы, и обязательно играли в русские народные игры. Ну что, готовы поиграть?</w:t>
      </w:r>
      <w:r>
        <w:rPr>
          <w:rFonts w:ascii="Times New Roman" w:hAnsi="Times New Roman" w:cs="Times New Roman"/>
          <w:sz w:val="28"/>
          <w:szCs w:val="28"/>
        </w:rPr>
        <w:br/>
      </w:r>
      <w:r w:rsidRPr="005D7D42">
        <w:rPr>
          <w:rFonts w:ascii="Times New Roman" w:hAnsi="Times New Roman" w:cs="Times New Roman"/>
          <w:i/>
          <w:sz w:val="28"/>
          <w:szCs w:val="28"/>
        </w:rPr>
        <w:t>Проводится игра «Перетягивание каната»</w:t>
      </w:r>
      <w:r w:rsidRPr="00FE246F">
        <w:rPr>
          <w:rFonts w:ascii="Times New Roman" w:hAnsi="Times New Roman" w:cs="Times New Roman"/>
          <w:i/>
          <w:sz w:val="28"/>
          <w:szCs w:val="28"/>
        </w:rPr>
        <w:br/>
      </w:r>
      <w:r w:rsidRPr="00FE246F">
        <w:rPr>
          <w:rFonts w:ascii="Times New Roman" w:hAnsi="Times New Roman" w:cs="Times New Roman"/>
          <w:sz w:val="28"/>
          <w:szCs w:val="28"/>
        </w:rPr>
        <w:t>Дети делятся на две команды, перетягивают канат.</w:t>
      </w:r>
      <w:r w:rsidRPr="00FE246F">
        <w:rPr>
          <w:rFonts w:ascii="Times New Roman" w:hAnsi="Times New Roman" w:cs="Times New Roman"/>
          <w:sz w:val="28"/>
          <w:szCs w:val="28"/>
        </w:rPr>
        <w:br/>
      </w:r>
      <w:r w:rsidRPr="005D7D42">
        <w:rPr>
          <w:rFonts w:ascii="Times New Roman" w:hAnsi="Times New Roman" w:cs="Times New Roman"/>
          <w:i/>
          <w:sz w:val="28"/>
          <w:szCs w:val="28"/>
        </w:rPr>
        <w:t>Скоморох 2</w:t>
      </w:r>
      <w:r w:rsidRPr="00FE246F">
        <w:rPr>
          <w:rFonts w:ascii="Times New Roman" w:hAnsi="Times New Roman" w:cs="Times New Roman"/>
          <w:sz w:val="28"/>
          <w:szCs w:val="28"/>
        </w:rPr>
        <w:t>: Конечно, были и гадания. Каждая девушка мечтала выйти замуж.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E246F">
        <w:rPr>
          <w:rFonts w:ascii="Times New Roman" w:hAnsi="Times New Roman" w:cs="Times New Roman"/>
          <w:sz w:val="28"/>
          <w:szCs w:val="28"/>
        </w:rPr>
        <w:t>Девчата выходили за околицу, каждая снимала с ноги валенок и с силой бросала его в темноту. Считалось, что жених живёт в той стороне, куда улетел валенок или сапог.</w:t>
      </w:r>
      <w:r w:rsidRPr="00FE246F">
        <w:rPr>
          <w:rFonts w:ascii="Times New Roman" w:hAnsi="Times New Roman" w:cs="Times New Roman"/>
          <w:sz w:val="28"/>
          <w:szCs w:val="28"/>
        </w:rPr>
        <w:br/>
      </w:r>
      <w:r w:rsidRPr="00FE246F">
        <w:rPr>
          <w:rFonts w:ascii="Times New Roman" w:hAnsi="Times New Roman" w:cs="Times New Roman"/>
          <w:i/>
          <w:sz w:val="28"/>
          <w:szCs w:val="28"/>
        </w:rPr>
        <w:t>Звучит цыганская музыка, входит цыганка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i/>
          <w:sz w:val="28"/>
          <w:szCs w:val="28"/>
        </w:rPr>
        <w:lastRenderedPageBreak/>
        <w:t>Цыганка:</w:t>
      </w:r>
      <w:r w:rsidRPr="00FE246F">
        <w:rPr>
          <w:rFonts w:ascii="Times New Roman" w:hAnsi="Times New Roman" w:cs="Times New Roman"/>
          <w:sz w:val="28"/>
          <w:szCs w:val="28"/>
        </w:rPr>
        <w:t>  Здравствуйте ребята! Все узнали вы меня, я цыганка Аза! Хожу по дворам, всем гадаю, угождаю. Судьбу предсказываю. А хотите, я вам погадаю?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i/>
          <w:sz w:val="28"/>
          <w:szCs w:val="28"/>
        </w:rPr>
        <w:t>Дети:</w:t>
      </w:r>
      <w:r w:rsidRPr="00FE246F">
        <w:rPr>
          <w:rFonts w:ascii="Times New Roman" w:hAnsi="Times New Roman" w:cs="Times New Roman"/>
          <w:sz w:val="28"/>
          <w:szCs w:val="28"/>
        </w:rPr>
        <w:t xml:space="preserve"> Да! 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E246F">
        <w:rPr>
          <w:rFonts w:ascii="Times New Roman" w:hAnsi="Times New Roman" w:cs="Times New Roman"/>
          <w:i/>
          <w:sz w:val="28"/>
          <w:szCs w:val="28"/>
        </w:rPr>
        <w:t>Святочное гадание (с сундучком</w:t>
      </w:r>
      <w:r w:rsidRPr="00FE246F">
        <w:rPr>
          <w:rFonts w:ascii="Times New Roman" w:hAnsi="Times New Roman" w:cs="Times New Roman"/>
          <w:sz w:val="28"/>
          <w:szCs w:val="28"/>
        </w:rPr>
        <w:t>). </w:t>
      </w:r>
      <w:r w:rsidRPr="00FE246F">
        <w:rPr>
          <w:rFonts w:ascii="Times New Roman" w:hAnsi="Times New Roman" w:cs="Times New Roman"/>
          <w:sz w:val="28"/>
          <w:szCs w:val="28"/>
        </w:rPr>
        <w:br/>
      </w:r>
      <w:r w:rsidRPr="005D7D42">
        <w:rPr>
          <w:rFonts w:ascii="Times New Roman" w:hAnsi="Times New Roman" w:cs="Times New Roman"/>
          <w:i/>
          <w:sz w:val="28"/>
          <w:szCs w:val="28"/>
        </w:rPr>
        <w:t>Цыганка: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E246F">
        <w:rPr>
          <w:rFonts w:ascii="Times New Roman" w:hAnsi="Times New Roman" w:cs="Times New Roman"/>
          <w:sz w:val="28"/>
          <w:szCs w:val="28"/>
        </w:rPr>
        <w:t>Ты скажи-ка, сундучок,</w:t>
      </w:r>
      <w:r w:rsidRPr="00FE246F">
        <w:rPr>
          <w:rFonts w:ascii="Times New Roman" w:hAnsi="Times New Roman" w:cs="Times New Roman"/>
          <w:sz w:val="28"/>
          <w:szCs w:val="28"/>
        </w:rPr>
        <w:br/>
        <w:t>Расскажи-ка нам, дружок,</w:t>
      </w:r>
      <w:r w:rsidRPr="00FE246F">
        <w:rPr>
          <w:rFonts w:ascii="Times New Roman" w:hAnsi="Times New Roman" w:cs="Times New Roman"/>
          <w:sz w:val="28"/>
          <w:szCs w:val="28"/>
        </w:rPr>
        <w:br/>
        <w:t>Что нас доброе ждёт,</w:t>
      </w:r>
      <w:r w:rsidRPr="00FE246F">
        <w:rPr>
          <w:rFonts w:ascii="Times New Roman" w:hAnsi="Times New Roman" w:cs="Times New Roman"/>
          <w:sz w:val="28"/>
          <w:szCs w:val="28"/>
        </w:rPr>
        <w:br/>
        <w:t>А лихое пусть уйдёт!</w:t>
      </w:r>
      <w:r w:rsidRPr="00FE246F">
        <w:rPr>
          <w:rFonts w:ascii="Times New Roman" w:hAnsi="Times New Roman" w:cs="Times New Roman"/>
          <w:sz w:val="28"/>
          <w:szCs w:val="28"/>
        </w:rPr>
        <w:br/>
        <w:t xml:space="preserve">Из сундучка  дети с закрытыми глазами достают предметы, а </w:t>
      </w:r>
      <w:r>
        <w:rPr>
          <w:rFonts w:ascii="Times New Roman" w:hAnsi="Times New Roman" w:cs="Times New Roman"/>
          <w:sz w:val="28"/>
          <w:szCs w:val="28"/>
        </w:rPr>
        <w:t>цыганка</w:t>
      </w:r>
      <w:r w:rsidRPr="00FE246F">
        <w:rPr>
          <w:rFonts w:ascii="Times New Roman" w:hAnsi="Times New Roman" w:cs="Times New Roman"/>
          <w:sz w:val="28"/>
          <w:szCs w:val="28"/>
        </w:rPr>
        <w:t xml:space="preserve"> говорит, что означают эти предметы.</w:t>
      </w:r>
      <w:proofErr w:type="gramStart"/>
      <w:r w:rsidRPr="00FE246F">
        <w:rPr>
          <w:rFonts w:ascii="Times New Roman" w:hAnsi="Times New Roman" w:cs="Times New Roman"/>
          <w:sz w:val="28"/>
          <w:szCs w:val="28"/>
        </w:rPr>
        <w:br/>
      </w:r>
      <w:proofErr w:type="gramEnd"/>
      <w:r w:rsidRPr="00FE246F">
        <w:rPr>
          <w:rFonts w:ascii="Times New Roman" w:hAnsi="Times New Roman" w:cs="Times New Roman"/>
          <w:sz w:val="28"/>
          <w:szCs w:val="28"/>
        </w:rPr>
        <w:t>Лента – жить будешь долго и счастливо.</w:t>
      </w:r>
      <w:proofErr w:type="gramStart"/>
      <w:r w:rsidRPr="00FE246F">
        <w:rPr>
          <w:rFonts w:ascii="Times New Roman" w:hAnsi="Times New Roman" w:cs="Times New Roman"/>
          <w:sz w:val="28"/>
          <w:szCs w:val="28"/>
        </w:rPr>
        <w:br/>
      </w:r>
      <w:proofErr w:type="gramEnd"/>
      <w:r w:rsidRPr="00FE246F">
        <w:rPr>
          <w:rFonts w:ascii="Times New Roman" w:hAnsi="Times New Roman" w:cs="Times New Roman"/>
          <w:sz w:val="28"/>
          <w:szCs w:val="28"/>
        </w:rPr>
        <w:t>Пуговица - жить тебе в большой и дружной семье.</w:t>
      </w:r>
      <w:proofErr w:type="gramStart"/>
      <w:r w:rsidRPr="00FE246F">
        <w:rPr>
          <w:rFonts w:ascii="Times New Roman" w:hAnsi="Times New Roman" w:cs="Times New Roman"/>
          <w:sz w:val="28"/>
          <w:szCs w:val="28"/>
        </w:rPr>
        <w:br/>
      </w:r>
      <w:proofErr w:type="gramEnd"/>
      <w:r w:rsidRPr="00FE246F">
        <w:rPr>
          <w:rFonts w:ascii="Times New Roman" w:hAnsi="Times New Roman" w:cs="Times New Roman"/>
          <w:sz w:val="28"/>
          <w:szCs w:val="28"/>
        </w:rPr>
        <w:t>Монетка, денежка - к богатству и достатку.</w:t>
      </w:r>
      <w:proofErr w:type="gramStart"/>
      <w:r w:rsidRPr="00FE246F">
        <w:rPr>
          <w:rFonts w:ascii="Times New Roman" w:hAnsi="Times New Roman" w:cs="Times New Roman"/>
          <w:sz w:val="28"/>
          <w:szCs w:val="28"/>
        </w:rPr>
        <w:br/>
      </w:r>
      <w:proofErr w:type="gramEnd"/>
      <w:r w:rsidRPr="00FE246F">
        <w:rPr>
          <w:rFonts w:ascii="Times New Roman" w:hAnsi="Times New Roman" w:cs="Times New Roman"/>
          <w:sz w:val="28"/>
          <w:szCs w:val="28"/>
        </w:rPr>
        <w:t>Щепка - крепкое здоровье, долголетие.</w:t>
      </w:r>
      <w:proofErr w:type="gramStart"/>
      <w:r w:rsidRPr="00FE246F">
        <w:rPr>
          <w:rFonts w:ascii="Times New Roman" w:hAnsi="Times New Roman" w:cs="Times New Roman"/>
          <w:sz w:val="28"/>
          <w:szCs w:val="28"/>
        </w:rPr>
        <w:br/>
      </w:r>
      <w:proofErr w:type="gramEnd"/>
      <w:r w:rsidRPr="00FE246F">
        <w:rPr>
          <w:rFonts w:ascii="Times New Roman" w:hAnsi="Times New Roman" w:cs="Times New Roman"/>
          <w:sz w:val="28"/>
          <w:szCs w:val="28"/>
        </w:rPr>
        <w:t>Картошка – скоро тебя ждёт большое счастье.</w:t>
      </w:r>
      <w:proofErr w:type="gramStart"/>
      <w:r w:rsidRPr="00FE246F">
        <w:rPr>
          <w:rFonts w:ascii="Times New Roman" w:hAnsi="Times New Roman" w:cs="Times New Roman"/>
          <w:sz w:val="28"/>
          <w:szCs w:val="28"/>
        </w:rPr>
        <w:br/>
      </w:r>
      <w:proofErr w:type="gramEnd"/>
      <w:r w:rsidRPr="00FE246F">
        <w:rPr>
          <w:rFonts w:ascii="Times New Roman" w:hAnsi="Times New Roman" w:cs="Times New Roman"/>
          <w:sz w:val="28"/>
          <w:szCs w:val="28"/>
        </w:rPr>
        <w:t>Гвоздь - на пороге гость.</w:t>
      </w:r>
      <w:proofErr w:type="gramStart"/>
      <w:r w:rsidRPr="00FE246F">
        <w:rPr>
          <w:rFonts w:ascii="Times New Roman" w:hAnsi="Times New Roman" w:cs="Times New Roman"/>
          <w:sz w:val="28"/>
          <w:szCs w:val="28"/>
        </w:rPr>
        <w:br/>
      </w:r>
      <w:proofErr w:type="gramEnd"/>
      <w:r w:rsidRPr="00FE246F">
        <w:rPr>
          <w:rFonts w:ascii="Times New Roman" w:hAnsi="Times New Roman" w:cs="Times New Roman"/>
          <w:sz w:val="28"/>
          <w:szCs w:val="28"/>
        </w:rPr>
        <w:t>Скрепки (прищепки) - к новым друзьям, верным товарищам.</w:t>
      </w:r>
      <w:r w:rsidRPr="00FE246F">
        <w:rPr>
          <w:rFonts w:ascii="Times New Roman" w:hAnsi="Times New Roman" w:cs="Times New Roman"/>
          <w:sz w:val="28"/>
          <w:szCs w:val="28"/>
        </w:rPr>
        <w:br/>
        <w:t>Колечко – к хорошему жениху, к замужеству! </w:t>
      </w:r>
      <w:r w:rsidRPr="00FE246F">
        <w:rPr>
          <w:rFonts w:ascii="Times New Roman" w:hAnsi="Times New Roman" w:cs="Times New Roman"/>
          <w:sz w:val="28"/>
          <w:szCs w:val="28"/>
        </w:rPr>
        <w:br/>
        <w:t>Полотенце – долгая дорога, путешествие.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E246F">
        <w:rPr>
          <w:rFonts w:ascii="Times New Roman" w:hAnsi="Times New Roman" w:cs="Times New Roman"/>
          <w:sz w:val="28"/>
          <w:szCs w:val="28"/>
        </w:rPr>
        <w:t>Часы – год пролетит, не заметишь.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i/>
          <w:sz w:val="28"/>
          <w:szCs w:val="28"/>
        </w:rPr>
        <w:t xml:space="preserve">Цыганка: </w:t>
      </w:r>
      <w:r w:rsidRPr="00FE246F">
        <w:rPr>
          <w:rFonts w:ascii="Times New Roman" w:hAnsi="Times New Roman" w:cs="Times New Roman"/>
          <w:sz w:val="28"/>
          <w:szCs w:val="28"/>
        </w:rPr>
        <w:t xml:space="preserve">А, не только умею гадать, но и перевоплощаться. Переодевается в Бабу-Ягу. </w:t>
      </w:r>
    </w:p>
    <w:p w:rsidR="00FE246F" w:rsidRPr="005D7D42" w:rsidRDefault="00FE246F" w:rsidP="00FE246F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5D7D42">
        <w:rPr>
          <w:rFonts w:ascii="Times New Roman" w:hAnsi="Times New Roman" w:cs="Times New Roman"/>
          <w:i/>
          <w:sz w:val="28"/>
          <w:szCs w:val="28"/>
        </w:rPr>
        <w:t>Проводится игра "Баба Яга"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E246F">
        <w:rPr>
          <w:rFonts w:ascii="Times New Roman" w:hAnsi="Times New Roman" w:cs="Times New Roman"/>
          <w:sz w:val="28"/>
          <w:szCs w:val="28"/>
        </w:rPr>
        <w:t xml:space="preserve">Водящий - Баба Яга – находится с завязанными глазами в центре начерченного круга.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E246F">
        <w:rPr>
          <w:rFonts w:ascii="Times New Roman" w:hAnsi="Times New Roman" w:cs="Times New Roman"/>
          <w:sz w:val="28"/>
          <w:szCs w:val="28"/>
        </w:rPr>
        <w:t>Играющие</w:t>
      </w:r>
      <w:proofErr w:type="gramEnd"/>
      <w:r w:rsidRPr="00FE246F">
        <w:rPr>
          <w:rFonts w:ascii="Times New Roman" w:hAnsi="Times New Roman" w:cs="Times New Roman"/>
          <w:sz w:val="28"/>
          <w:szCs w:val="28"/>
        </w:rPr>
        <w:t xml:space="preserve"> ходят по кругу, не заходя в него. Один из играющих произносит: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E246F">
        <w:rPr>
          <w:rFonts w:ascii="Times New Roman" w:hAnsi="Times New Roman" w:cs="Times New Roman"/>
          <w:sz w:val="28"/>
          <w:szCs w:val="28"/>
        </w:rPr>
        <w:t>В тёмном лесу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E246F">
        <w:rPr>
          <w:rFonts w:ascii="Times New Roman" w:hAnsi="Times New Roman" w:cs="Times New Roman"/>
          <w:sz w:val="28"/>
          <w:szCs w:val="28"/>
        </w:rPr>
        <w:t>Избушка стоит задом-наперед.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E246F">
        <w:rPr>
          <w:rFonts w:ascii="Times New Roman" w:hAnsi="Times New Roman" w:cs="Times New Roman"/>
          <w:sz w:val="28"/>
          <w:szCs w:val="28"/>
        </w:rPr>
        <w:t>В той избушке есть старушка,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E246F">
        <w:rPr>
          <w:rFonts w:ascii="Times New Roman" w:hAnsi="Times New Roman" w:cs="Times New Roman"/>
          <w:sz w:val="28"/>
          <w:szCs w:val="28"/>
        </w:rPr>
        <w:t>Бабушка Яга живёт.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E246F">
        <w:rPr>
          <w:rFonts w:ascii="Times New Roman" w:hAnsi="Times New Roman" w:cs="Times New Roman"/>
          <w:sz w:val="28"/>
          <w:szCs w:val="28"/>
        </w:rPr>
        <w:t>У неё глаза большие,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E246F">
        <w:rPr>
          <w:rFonts w:ascii="Times New Roman" w:hAnsi="Times New Roman" w:cs="Times New Roman"/>
          <w:sz w:val="28"/>
          <w:szCs w:val="28"/>
        </w:rPr>
        <w:t>Дыбом волосы стоят.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E246F">
        <w:rPr>
          <w:rFonts w:ascii="Times New Roman" w:hAnsi="Times New Roman" w:cs="Times New Roman"/>
          <w:sz w:val="28"/>
          <w:szCs w:val="28"/>
        </w:rPr>
        <w:t xml:space="preserve">Ух, и страшная какая, 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E246F">
        <w:rPr>
          <w:rFonts w:ascii="Times New Roman" w:hAnsi="Times New Roman" w:cs="Times New Roman"/>
          <w:sz w:val="28"/>
          <w:szCs w:val="28"/>
        </w:rPr>
        <w:t>Наша Бабушка Яга!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E246F">
        <w:rPr>
          <w:rFonts w:ascii="Times New Roman" w:hAnsi="Times New Roman" w:cs="Times New Roman"/>
          <w:sz w:val="28"/>
          <w:szCs w:val="28"/>
        </w:rPr>
        <w:t xml:space="preserve">На последнем слове, </w:t>
      </w:r>
      <w:proofErr w:type="gramStart"/>
      <w:r w:rsidRPr="00FE246F">
        <w:rPr>
          <w:rFonts w:ascii="Times New Roman" w:hAnsi="Times New Roman" w:cs="Times New Roman"/>
          <w:sz w:val="28"/>
          <w:szCs w:val="28"/>
        </w:rPr>
        <w:t>играющие</w:t>
      </w:r>
      <w:proofErr w:type="gramEnd"/>
      <w:r w:rsidRPr="00FE246F">
        <w:rPr>
          <w:rFonts w:ascii="Times New Roman" w:hAnsi="Times New Roman" w:cs="Times New Roman"/>
          <w:sz w:val="28"/>
          <w:szCs w:val="28"/>
        </w:rPr>
        <w:t xml:space="preserve"> входят в круг, и прикасаются к Бабе Яге. Она старается кого-нибудь поймать. </w:t>
      </w:r>
      <w:proofErr w:type="gramStart"/>
      <w:r w:rsidRPr="00FE246F">
        <w:rPr>
          <w:rFonts w:ascii="Times New Roman" w:hAnsi="Times New Roman" w:cs="Times New Roman"/>
          <w:sz w:val="28"/>
          <w:szCs w:val="28"/>
        </w:rPr>
        <w:t>Пойманный</w:t>
      </w:r>
      <w:proofErr w:type="gramEnd"/>
      <w:r w:rsidRPr="00FE246F">
        <w:rPr>
          <w:rFonts w:ascii="Times New Roman" w:hAnsi="Times New Roman" w:cs="Times New Roman"/>
          <w:sz w:val="28"/>
          <w:szCs w:val="28"/>
        </w:rPr>
        <w:t xml:space="preserve"> становится Бабой Ягой.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i/>
          <w:sz w:val="28"/>
          <w:szCs w:val="28"/>
        </w:rPr>
        <w:t>Цыганка:</w:t>
      </w:r>
      <w:r w:rsidRPr="00FE246F">
        <w:rPr>
          <w:rFonts w:ascii="Times New Roman" w:hAnsi="Times New Roman" w:cs="Times New Roman"/>
          <w:sz w:val="28"/>
          <w:szCs w:val="28"/>
        </w:rPr>
        <w:t xml:space="preserve"> Хорошо мы поиграли, ну а мне пора далее.   </w:t>
      </w:r>
      <w:r w:rsidRPr="00FE246F">
        <w:rPr>
          <w:rFonts w:ascii="Times New Roman" w:hAnsi="Times New Roman" w:cs="Times New Roman"/>
          <w:i/>
          <w:sz w:val="28"/>
          <w:szCs w:val="28"/>
        </w:rPr>
        <w:t>Цыганка уходит</w:t>
      </w: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i/>
          <w:sz w:val="28"/>
          <w:szCs w:val="28"/>
        </w:rPr>
        <w:lastRenderedPageBreak/>
        <w:t>Скоморох 1</w:t>
      </w:r>
      <w:r w:rsidRPr="00FE246F">
        <w:rPr>
          <w:rFonts w:ascii="Times New Roman" w:hAnsi="Times New Roman" w:cs="Times New Roman"/>
          <w:sz w:val="28"/>
          <w:szCs w:val="28"/>
        </w:rPr>
        <w:t>: Всем желаем добра, </w:t>
      </w:r>
      <w:r w:rsidRPr="00FE246F">
        <w:rPr>
          <w:rFonts w:ascii="Times New Roman" w:hAnsi="Times New Roman" w:cs="Times New Roman"/>
          <w:sz w:val="28"/>
          <w:szCs w:val="28"/>
        </w:rPr>
        <w:br/>
        <w:t>Золота и серебра! </w:t>
      </w:r>
      <w:r w:rsidRPr="00FE246F">
        <w:rPr>
          <w:rFonts w:ascii="Times New Roman" w:hAnsi="Times New Roman" w:cs="Times New Roman"/>
          <w:sz w:val="28"/>
          <w:szCs w:val="28"/>
        </w:rPr>
        <w:br/>
        <w:t>Пышных пирогов, </w:t>
      </w:r>
      <w:r w:rsidRPr="00FE246F">
        <w:rPr>
          <w:rFonts w:ascii="Times New Roman" w:hAnsi="Times New Roman" w:cs="Times New Roman"/>
          <w:sz w:val="28"/>
          <w:szCs w:val="28"/>
        </w:rPr>
        <w:br/>
        <w:t>Сладких блинов! </w:t>
      </w:r>
      <w:r w:rsidRPr="00FE246F">
        <w:rPr>
          <w:rFonts w:ascii="Times New Roman" w:hAnsi="Times New Roman" w:cs="Times New Roman"/>
          <w:sz w:val="28"/>
          <w:szCs w:val="28"/>
        </w:rPr>
        <w:br/>
        <w:t>Чтоб здоровыми были, </w:t>
      </w:r>
      <w:r w:rsidRPr="00FE246F">
        <w:rPr>
          <w:rFonts w:ascii="Times New Roman" w:hAnsi="Times New Roman" w:cs="Times New Roman"/>
          <w:sz w:val="28"/>
          <w:szCs w:val="28"/>
        </w:rPr>
        <w:br/>
        <w:t>Чтобы счастливо жили! </w:t>
      </w:r>
      <w:r w:rsidRPr="00FE246F">
        <w:rPr>
          <w:rFonts w:ascii="Times New Roman" w:hAnsi="Times New Roman" w:cs="Times New Roman"/>
          <w:sz w:val="28"/>
          <w:szCs w:val="28"/>
        </w:rPr>
        <w:br/>
        <w:t>Хороводы водили!</w:t>
      </w:r>
    </w:p>
    <w:p w:rsidR="00FE246F" w:rsidRPr="00FE246F" w:rsidRDefault="005D7D42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Дети водят х</w:t>
      </w:r>
      <w:r w:rsidR="00FE246F" w:rsidRPr="00FE246F">
        <w:rPr>
          <w:rFonts w:ascii="Times New Roman" w:hAnsi="Times New Roman" w:cs="Times New Roman"/>
          <w:i/>
          <w:sz w:val="28"/>
          <w:szCs w:val="28"/>
        </w:rPr>
        <w:t>оровод</w:t>
      </w:r>
      <w:r w:rsidR="00FE246F" w:rsidRPr="00FE246F">
        <w:rPr>
          <w:rFonts w:ascii="Times New Roman" w:hAnsi="Times New Roman" w:cs="Times New Roman"/>
          <w:sz w:val="28"/>
          <w:szCs w:val="28"/>
        </w:rPr>
        <w:br/>
      </w:r>
      <w:proofErr w:type="gramStart"/>
      <w:r w:rsidR="00FE246F" w:rsidRPr="00FE246F">
        <w:rPr>
          <w:rFonts w:ascii="Times New Roman" w:hAnsi="Times New Roman" w:cs="Times New Roman"/>
          <w:sz w:val="28"/>
          <w:szCs w:val="28"/>
        </w:rPr>
        <w:t>Хором</w:t>
      </w:r>
      <w:proofErr w:type="gramEnd"/>
      <w:r w:rsidR="00FE246F" w:rsidRPr="00FE246F">
        <w:rPr>
          <w:rFonts w:ascii="Times New Roman" w:hAnsi="Times New Roman" w:cs="Times New Roman"/>
          <w:sz w:val="28"/>
          <w:szCs w:val="28"/>
        </w:rPr>
        <w:t xml:space="preserve"> говорят все дети:</w:t>
      </w:r>
      <w:r w:rsidR="00FE246F" w:rsidRPr="00FE246F">
        <w:rPr>
          <w:rFonts w:ascii="Times New Roman" w:hAnsi="Times New Roman" w:cs="Times New Roman"/>
          <w:sz w:val="28"/>
          <w:szCs w:val="28"/>
        </w:rPr>
        <w:br/>
        <w:t xml:space="preserve">Сеем, веем, </w:t>
      </w:r>
      <w:proofErr w:type="spellStart"/>
      <w:r w:rsidR="00FE246F" w:rsidRPr="00FE246F">
        <w:rPr>
          <w:rFonts w:ascii="Times New Roman" w:hAnsi="Times New Roman" w:cs="Times New Roman"/>
          <w:sz w:val="28"/>
          <w:szCs w:val="28"/>
        </w:rPr>
        <w:t>посеваем</w:t>
      </w:r>
      <w:proofErr w:type="spellEnd"/>
      <w:r w:rsidR="00FE246F" w:rsidRPr="00FE246F">
        <w:rPr>
          <w:rFonts w:ascii="Times New Roman" w:hAnsi="Times New Roman" w:cs="Times New Roman"/>
          <w:sz w:val="28"/>
          <w:szCs w:val="28"/>
        </w:rPr>
        <w:t>,</w:t>
      </w:r>
      <w:r w:rsidR="00FE246F" w:rsidRPr="00FE246F">
        <w:rPr>
          <w:rFonts w:ascii="Times New Roman" w:hAnsi="Times New Roman" w:cs="Times New Roman"/>
          <w:sz w:val="28"/>
          <w:szCs w:val="28"/>
        </w:rPr>
        <w:br/>
        <w:t>С Новым годом поздравляем! </w:t>
      </w:r>
    </w:p>
    <w:p w:rsidR="005D7D42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i/>
          <w:sz w:val="28"/>
          <w:szCs w:val="28"/>
        </w:rPr>
        <w:t>Скоморох 2</w:t>
      </w:r>
      <w:r w:rsidRPr="00FE246F">
        <w:rPr>
          <w:rFonts w:ascii="Times New Roman" w:hAnsi="Times New Roman" w:cs="Times New Roman"/>
          <w:sz w:val="28"/>
          <w:szCs w:val="28"/>
        </w:rPr>
        <w:t xml:space="preserve">: Наш весёлый праздник подошёл к концу!  </w:t>
      </w:r>
      <w:r w:rsidR="005D7D42">
        <w:rPr>
          <w:rFonts w:ascii="Times New Roman" w:hAnsi="Times New Roman" w:cs="Times New Roman"/>
          <w:sz w:val="28"/>
          <w:szCs w:val="28"/>
        </w:rPr>
        <w:t xml:space="preserve"> В группе вас ждет угощение!</w:t>
      </w:r>
    </w:p>
    <w:p w:rsidR="00100555" w:rsidRDefault="00100555" w:rsidP="00FE246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00555" w:rsidRDefault="00100555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58185A3" wp14:editId="0AAF0BB6">
            <wp:extent cx="2324303" cy="1069194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23061" cy="1068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389F33D" wp14:editId="568F5967">
            <wp:extent cx="2999258" cy="1690778"/>
            <wp:effectExtent l="0" t="0" r="0" b="508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00833" cy="1691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AC2F567" wp14:editId="131194C0">
            <wp:extent cx="2815630" cy="1587261"/>
            <wp:effectExtent l="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17109" cy="158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79C2E3" wp14:editId="0495F5CE">
            <wp:extent cx="3561991" cy="1638538"/>
            <wp:effectExtent l="0" t="0" r="63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560088" cy="1637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DD86805" wp14:editId="07E0009A">
            <wp:extent cx="2324303" cy="1069194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23061" cy="1068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drawing>
          <wp:inline distT="0" distB="0" distL="0" distR="0" wp14:anchorId="5632C425" wp14:editId="749BAE1C">
            <wp:extent cx="3168181" cy="1457383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66489" cy="1456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00555" w:rsidRDefault="00100555" w:rsidP="00FE246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D7D42" w:rsidRDefault="005D7D42" w:rsidP="00FE246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D7D42" w:rsidRPr="005D7D42" w:rsidRDefault="005D7D42" w:rsidP="005D7D42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D7D42">
        <w:rPr>
          <w:rFonts w:ascii="Times New Roman" w:hAnsi="Times New Roman" w:cs="Times New Roman"/>
          <w:b/>
          <w:i/>
          <w:sz w:val="28"/>
          <w:szCs w:val="28"/>
        </w:rPr>
        <w:t>Приложение №2. Загадки о Рождестве.</w:t>
      </w:r>
    </w:p>
    <w:p w:rsidR="005D7D42" w:rsidRPr="005D7D42" w:rsidRDefault="005D7D42" w:rsidP="005D7D42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D7D42">
        <w:rPr>
          <w:rFonts w:ascii="Times New Roman" w:hAnsi="Times New Roman" w:cs="Times New Roman"/>
          <w:b/>
          <w:i/>
          <w:sz w:val="28"/>
          <w:szCs w:val="28"/>
        </w:rPr>
        <w:t>Рождественские загадки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 xml:space="preserve">Марина </w:t>
      </w:r>
      <w:proofErr w:type="spellStart"/>
      <w:r w:rsidRPr="005D7D42">
        <w:rPr>
          <w:rFonts w:ascii="Times New Roman" w:hAnsi="Times New Roman" w:cs="Times New Roman"/>
          <w:sz w:val="28"/>
          <w:szCs w:val="28"/>
        </w:rPr>
        <w:t>Шрейнер</w:t>
      </w:r>
      <w:proofErr w:type="spellEnd"/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Шёл пустыней караван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Из восточных дальних стран.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Мудрецы спешат скорей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Увидать Царя царей,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Взяв дары, к Нему идут,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Совершая дальний путь.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Что ведёт волхвов туда?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Вифлеемская… (Звезда)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Они стадо охраняют,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От зверей оберегают,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Водят стадо к водопою,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На луга с большой травою.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 xml:space="preserve">Овцы </w:t>
      </w:r>
      <w:proofErr w:type="spellStart"/>
      <w:r w:rsidRPr="005D7D42">
        <w:rPr>
          <w:rFonts w:ascii="Times New Roman" w:hAnsi="Times New Roman" w:cs="Times New Roman"/>
          <w:sz w:val="28"/>
          <w:szCs w:val="28"/>
        </w:rPr>
        <w:t>мирны</w:t>
      </w:r>
      <w:proofErr w:type="spellEnd"/>
      <w:r w:rsidRPr="005D7D42">
        <w:rPr>
          <w:rFonts w:ascii="Times New Roman" w:hAnsi="Times New Roman" w:cs="Times New Roman"/>
          <w:sz w:val="28"/>
          <w:szCs w:val="28"/>
        </w:rPr>
        <w:t xml:space="preserve"> и тихи,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Рядом с ними… (Пастухи)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5D7D42">
        <w:rPr>
          <w:rFonts w:ascii="Times New Roman" w:hAnsi="Times New Roman" w:cs="Times New Roman"/>
          <w:sz w:val="28"/>
          <w:szCs w:val="28"/>
        </w:rPr>
        <w:t>Сыпят</w:t>
      </w:r>
      <w:proofErr w:type="spellEnd"/>
      <w:r w:rsidRPr="005D7D42">
        <w:rPr>
          <w:rFonts w:ascii="Times New Roman" w:hAnsi="Times New Roman" w:cs="Times New Roman"/>
          <w:sz w:val="28"/>
          <w:szCs w:val="28"/>
        </w:rPr>
        <w:t xml:space="preserve"> с неба облака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Лёгкие пушинки.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Но не тёплые они.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Их зовут… (Снежинки)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Ходит вата средь полей,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 xml:space="preserve">Травку </w:t>
      </w:r>
      <w:proofErr w:type="gramStart"/>
      <w:r w:rsidRPr="005D7D42">
        <w:rPr>
          <w:rFonts w:ascii="Times New Roman" w:hAnsi="Times New Roman" w:cs="Times New Roman"/>
          <w:sz w:val="28"/>
          <w:szCs w:val="28"/>
        </w:rPr>
        <w:t>ест</w:t>
      </w:r>
      <w:proofErr w:type="gramEnd"/>
      <w:r w:rsidRPr="005D7D42">
        <w:rPr>
          <w:rFonts w:ascii="Times New Roman" w:hAnsi="Times New Roman" w:cs="Times New Roman"/>
          <w:sz w:val="28"/>
          <w:szCs w:val="28"/>
        </w:rPr>
        <w:t xml:space="preserve"> позеленей.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lastRenderedPageBreak/>
        <w:t>Эту вату состригут,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Нити тонкие спрядут.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Как зовётся эта вата,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 xml:space="preserve">то шерстинками </w:t>
      </w:r>
      <w:proofErr w:type="gramStart"/>
      <w:r>
        <w:rPr>
          <w:rFonts w:ascii="Times New Roman" w:hAnsi="Times New Roman" w:cs="Times New Roman"/>
          <w:sz w:val="28"/>
          <w:szCs w:val="28"/>
        </w:rPr>
        <w:t>богата</w:t>
      </w:r>
      <w:proofErr w:type="gramEnd"/>
      <w:r>
        <w:rPr>
          <w:rFonts w:ascii="Times New Roman" w:hAnsi="Times New Roman" w:cs="Times New Roman"/>
          <w:sz w:val="28"/>
          <w:szCs w:val="28"/>
        </w:rPr>
        <w:t>? (Овечки)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Маленькие, звонкие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И большие громкие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Звон свой всюду разливают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И на праздник приглашают. (К</w:t>
      </w:r>
      <w:r>
        <w:rPr>
          <w:rFonts w:ascii="Times New Roman" w:hAnsi="Times New Roman" w:cs="Times New Roman"/>
          <w:sz w:val="28"/>
          <w:szCs w:val="28"/>
        </w:rPr>
        <w:t>олокольчики)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Очень много они знают,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В небе звёздочки считают.</w:t>
      </w:r>
    </w:p>
    <w:p w:rsidR="005D7D42" w:rsidRP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К Иисусу приходили</w:t>
      </w:r>
    </w:p>
    <w:p w:rsidR="005D7D42" w:rsidRDefault="005D7D42" w:rsidP="005D7D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D42">
        <w:rPr>
          <w:rFonts w:ascii="Times New Roman" w:hAnsi="Times New Roman" w:cs="Times New Roman"/>
          <w:sz w:val="28"/>
          <w:szCs w:val="28"/>
        </w:rPr>
        <w:t>И подарки подарили (Волхвы)</w:t>
      </w:r>
    </w:p>
    <w:p w:rsidR="008976C0" w:rsidRDefault="008976C0" w:rsidP="005D7D42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976C0" w:rsidRDefault="008976C0" w:rsidP="005D7D42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5D7D42" w:rsidRPr="005D7D42" w:rsidRDefault="005D7D42" w:rsidP="005D7D42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D7D42">
        <w:rPr>
          <w:rFonts w:ascii="Times New Roman" w:hAnsi="Times New Roman" w:cs="Times New Roman"/>
          <w:b/>
          <w:i/>
          <w:sz w:val="28"/>
          <w:szCs w:val="28"/>
        </w:rPr>
        <w:t>Приложение №3. Рождественские раскраски.</w:t>
      </w:r>
    </w:p>
    <w:p w:rsidR="005D7D42" w:rsidRDefault="005D7D42" w:rsidP="00FE246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E246F">
        <w:rPr>
          <w:rFonts w:ascii="Times New Roman" w:hAnsi="Times New Roman" w:cs="Times New Roman"/>
          <w:sz w:val="28"/>
          <w:szCs w:val="28"/>
        </w:rPr>
        <w:br/>
      </w:r>
    </w:p>
    <w:p w:rsidR="008976C0" w:rsidRPr="008976C0" w:rsidRDefault="005D7D42" w:rsidP="008976C0">
      <w:pPr>
        <w:numPr>
          <w:ilvl w:val="0"/>
          <w:numId w:val="6"/>
        </w:numPr>
        <w:shd w:val="clear" w:color="auto" w:fill="FFFFFF"/>
        <w:spacing w:after="0" w:line="240" w:lineRule="auto"/>
        <w:ind w:left="-60" w:right="-60"/>
        <w:rPr>
          <w:rFonts w:ascii="Arial" w:eastAsia="Times New Roman" w:hAnsi="Arial" w:cs="Arial"/>
          <w:color w:val="1D2129"/>
          <w:sz w:val="24"/>
          <w:szCs w:val="24"/>
          <w:lang w:eastAsia="ru-RU"/>
        </w:rPr>
      </w:pPr>
      <w:hyperlink r:id="rId21" w:tgtFrame="_blank" w:tooltip="Раскраска Рождественские свечи" w:history="1">
        <w:r w:rsidRPr="005D7D42">
          <w:rPr>
            <w:rFonts w:ascii="Arial" w:eastAsia="Times New Roman" w:hAnsi="Arial" w:cs="Arial"/>
            <w:noProof/>
            <w:color w:val="1A73E8"/>
            <w:spacing w:val="3"/>
            <w:sz w:val="18"/>
            <w:szCs w:val="18"/>
            <w:lang w:eastAsia="ru-RU"/>
          </w:rPr>
          <w:drawing>
            <wp:inline distT="0" distB="0" distL="0" distR="0" wp14:anchorId="38D1D8C0" wp14:editId="657509BA">
              <wp:extent cx="1811655" cy="2717165"/>
              <wp:effectExtent l="0" t="0" r="0" b="6985"/>
              <wp:docPr id="1" name="Рисунок 1" descr="Раскраска Рождественские свечи">
                <a:hlinkClick xmlns:a="http://schemas.openxmlformats.org/drawingml/2006/main" r:id="rId21" tgtFrame="&quot;_blank&quot;" tooltip="&quot;Раскраска Рождественские свечи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6" descr="Раскраска Рождественские свечи">
                        <a:hlinkClick r:id="rId21" tgtFrame="&quot;_blank&quot;" tooltip="&quot;Раскраска Рождественские свечи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2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811655" cy="271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hyperlink>
      <w:r w:rsidRPr="005D7D42">
        <w:rPr>
          <w:rFonts w:ascii="Arial" w:eastAsia="Times New Roman" w:hAnsi="Arial" w:cs="Arial"/>
          <w:color w:val="1D2129"/>
          <w:sz w:val="24"/>
          <w:szCs w:val="24"/>
          <w:lang w:eastAsia="ru-RU"/>
        </w:rPr>
        <w:t xml:space="preserve"> </w:t>
      </w:r>
      <w:hyperlink r:id="rId23" w:tgtFrame="_blank" w:tooltip="Раскраска Рождественская свеча" w:history="1">
        <w:r w:rsidRPr="005D7D42">
          <w:rPr>
            <w:rFonts w:ascii="Arial" w:eastAsia="Times New Roman" w:hAnsi="Arial" w:cs="Arial"/>
            <w:noProof/>
            <w:color w:val="1A73E8"/>
            <w:spacing w:val="3"/>
            <w:sz w:val="18"/>
            <w:szCs w:val="18"/>
            <w:lang w:eastAsia="ru-RU"/>
          </w:rPr>
          <w:drawing>
            <wp:inline distT="0" distB="0" distL="0" distR="0" wp14:anchorId="56030574" wp14:editId="4CF507A9">
              <wp:extent cx="1811655" cy="2717165"/>
              <wp:effectExtent l="0" t="0" r="0" b="6985"/>
              <wp:docPr id="3" name="Рисунок 3" descr="Раскраска Рождественская свеча">
                <a:hlinkClick xmlns:a="http://schemas.openxmlformats.org/drawingml/2006/main" r:id="rId23" tgtFrame="&quot;_blank&quot;" tooltip="&quot;Раскраска Рождественская свеча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" descr="Раскраска Рождественская свеча">
                        <a:hlinkClick r:id="rId23" tgtFrame="&quot;_blank&quot;" tooltip="&quot;Раскраска Рождественская свеча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2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811655" cy="271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hyperlink>
      <w:r w:rsidRPr="005D7D42">
        <w:rPr>
          <w:rFonts w:ascii="Arial" w:eastAsia="Times New Roman" w:hAnsi="Arial" w:cs="Arial"/>
          <w:color w:val="1D2129"/>
          <w:sz w:val="24"/>
          <w:szCs w:val="24"/>
          <w:lang w:eastAsia="ru-RU"/>
        </w:rPr>
        <w:t xml:space="preserve"> </w:t>
      </w:r>
      <w:hyperlink r:id="rId25" w:tgtFrame="_blank" w:tooltip="Раскраска Рождественские свечи" w:history="1">
        <w:proofErr w:type="spellStart"/>
        <w:r>
          <w:rPr>
            <w:rFonts w:ascii="Arial" w:eastAsia="Times New Roman" w:hAnsi="Arial" w:cs="Arial"/>
            <w:color w:val="1A73E8"/>
            <w:spacing w:val="3"/>
            <w:sz w:val="18"/>
            <w:szCs w:val="18"/>
            <w:lang w:eastAsia="ru-RU"/>
          </w:rPr>
          <w:t>о</w:t>
        </w:r>
        <w:r w:rsidRPr="005D7D42">
          <w:rPr>
            <w:rFonts w:ascii="Arial" w:eastAsia="Times New Roman" w:hAnsi="Arial" w:cs="Arial"/>
            <w:color w:val="1A73E8"/>
            <w:spacing w:val="3"/>
            <w:sz w:val="18"/>
            <w:szCs w:val="18"/>
            <w:lang w:eastAsia="ru-RU"/>
          </w:rPr>
          <w:t>и</w:t>
        </w:r>
        <w:proofErr w:type="spellEnd"/>
      </w:hyperlink>
      <w:hyperlink r:id="rId26" w:tgtFrame="_blank" w:tooltip="Раскраска Рождественский ангел" w:history="1">
        <w:r w:rsidRPr="005D7D42">
          <w:rPr>
            <w:rFonts w:ascii="Arial" w:eastAsia="Times New Roman" w:hAnsi="Arial" w:cs="Arial"/>
            <w:b/>
            <w:noProof/>
            <w:color w:val="E01090"/>
            <w:spacing w:val="3"/>
            <w:sz w:val="18"/>
            <w:szCs w:val="18"/>
            <w:lang w:eastAsia="ru-RU"/>
          </w:rPr>
          <w:drawing>
            <wp:inline distT="0" distB="0" distL="0" distR="0" wp14:anchorId="6F33B409" wp14:editId="2D8EAEB6">
              <wp:extent cx="1811655" cy="2717165"/>
              <wp:effectExtent l="0" t="0" r="0" b="6985"/>
              <wp:docPr id="7" name="Рисунок 7" descr="Раскраска Рождественский ангел">
                <a:hlinkClick xmlns:a="http://schemas.openxmlformats.org/drawingml/2006/main" r:id="rId26" tgtFrame="&quot;_blank&quot;" tooltip="&quot;Раскраска Рождественский ангел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7" descr="Раскраска Рождественский ангел">
                        <a:hlinkClick r:id="rId26" tgtFrame="&quot;_blank&quot;" tooltip="&quot;Раскраска Рождественский ангел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2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811655" cy="271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5D7D42">
          <w:rPr>
            <w:rFonts w:ascii="Arial" w:eastAsia="Times New Roman" w:hAnsi="Arial" w:cs="Arial"/>
            <w:b/>
            <w:color w:val="1D2129"/>
            <w:sz w:val="24"/>
            <w:szCs w:val="24"/>
            <w:lang w:eastAsia="ru-RU"/>
          </w:rPr>
          <w:t xml:space="preserve">   </w:t>
        </w:r>
        <w:r w:rsidRPr="005D7D42">
          <w:rPr>
            <w:rFonts w:ascii="Arial" w:eastAsia="Times New Roman" w:hAnsi="Arial" w:cs="Arial"/>
            <w:b/>
            <w:color w:val="E01090"/>
            <w:spacing w:val="3"/>
            <w:sz w:val="18"/>
            <w:szCs w:val="18"/>
            <w:lang w:eastAsia="ru-RU"/>
          </w:rPr>
          <w:t>л</w:t>
        </w:r>
      </w:hyperlink>
      <w:hyperlink r:id="rId28" w:tgtFrame="_blank" w:tooltip="Раскраска Рождение Христа" w:history="1">
        <w:r w:rsidRPr="005D7D42">
          <w:rPr>
            <w:rFonts w:ascii="Arial" w:eastAsia="Times New Roman" w:hAnsi="Arial" w:cs="Arial"/>
            <w:noProof/>
            <w:color w:val="E01090"/>
            <w:spacing w:val="3"/>
            <w:sz w:val="18"/>
            <w:szCs w:val="18"/>
            <w:lang w:eastAsia="ru-RU"/>
          </w:rPr>
          <w:drawing>
            <wp:inline distT="0" distB="0" distL="0" distR="0" wp14:anchorId="55D15641" wp14:editId="5AE6E928">
              <wp:extent cx="1811655" cy="2717165"/>
              <wp:effectExtent l="0" t="0" r="0" b="6985"/>
              <wp:docPr id="4" name="Рисунок 4" descr="Раскраска Рождение Христа">
                <a:hlinkClick xmlns:a="http://schemas.openxmlformats.org/drawingml/2006/main" r:id="rId28" tgtFrame="&quot;_blank&quot;" tooltip="&quot;Раскраска Рождение Христа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9" descr="Раскраска Рождение Христа">
                        <a:hlinkClick r:id="rId28" tgtFrame="&quot;_blank&quot;" tooltip="&quot;Раскраска Рождение Христа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2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811655" cy="271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hyperlink>
      <w:hyperlink r:id="rId30" w:tgtFrame="_blank" w:tooltip="Раскраска Иисус Христос родился" w:history="1">
        <w:r w:rsidR="008976C0">
          <w:rPr>
            <w:rFonts w:ascii="Arial" w:eastAsia="Times New Roman" w:hAnsi="Arial" w:cs="Arial"/>
            <w:noProof/>
            <w:color w:val="1A73E8"/>
            <w:spacing w:val="3"/>
            <w:sz w:val="18"/>
            <w:szCs w:val="18"/>
            <w:lang w:eastAsia="ru-RU"/>
          </w:rPr>
          <w:t xml:space="preserve"> </w:t>
        </w:r>
        <w:r w:rsidRPr="005D7D42">
          <w:rPr>
            <w:rFonts w:ascii="Arial" w:eastAsia="Times New Roman" w:hAnsi="Arial" w:cs="Arial"/>
            <w:noProof/>
            <w:color w:val="1A73E8"/>
            <w:spacing w:val="3"/>
            <w:sz w:val="18"/>
            <w:szCs w:val="18"/>
            <w:lang w:eastAsia="ru-RU"/>
          </w:rPr>
          <w:drawing>
            <wp:inline distT="0" distB="0" distL="0" distR="0" wp14:anchorId="678B92CC" wp14:editId="708B9232">
              <wp:extent cx="1811655" cy="2717165"/>
              <wp:effectExtent l="0" t="0" r="0" b="6985"/>
              <wp:docPr id="5" name="Рисунок 5" descr="Раскраска Иисус Христос родился">
                <a:hlinkClick xmlns:a="http://schemas.openxmlformats.org/drawingml/2006/main" r:id="rId30" tgtFrame="&quot;_blank&quot;" tooltip="&quot;Раскраска Иисус Христос родился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0" descr="Раскраска Иисус Христос родился">
                        <a:hlinkClick r:id="rId30" tgtFrame="&quot;_blank&quot;" tooltip="&quot;Раскраска Иисус Христос родился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3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811655" cy="271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hyperlink>
      <w:hyperlink r:id="rId32" w:tgtFrame="_blank" w:tooltip="Раскраска Ангелочек" w:history="1">
        <w:r w:rsidR="008976C0" w:rsidRPr="008976C0">
          <w:rPr>
            <w:rFonts w:ascii="Arial" w:eastAsia="Times New Roman" w:hAnsi="Arial" w:cs="Arial"/>
            <w:noProof/>
            <w:color w:val="E01090"/>
            <w:spacing w:val="3"/>
            <w:sz w:val="18"/>
            <w:szCs w:val="18"/>
            <w:lang w:eastAsia="ru-RU"/>
          </w:rPr>
          <w:drawing>
            <wp:inline distT="0" distB="0" distL="0" distR="0" wp14:anchorId="35746C32" wp14:editId="4E678085">
              <wp:extent cx="1811655" cy="2717165"/>
              <wp:effectExtent l="0" t="0" r="0" b="6985"/>
              <wp:docPr id="11" name="Рисунок 11" descr="Раскраска Ангелочек">
                <a:hlinkClick xmlns:a="http://schemas.openxmlformats.org/drawingml/2006/main" r:id="rId32" tgtFrame="&quot;_blank&quot;" tooltip="&quot;Раскраска Ангелочек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1" descr="Раскраска Ангелочек">
                        <a:hlinkClick r:id="rId32" tgtFrame="&quot;_blank&quot;" tooltip="&quot;Раскраска Ангелочек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3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811655" cy="271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hyperlink>
      <w:hyperlink r:id="rId34" w:tgtFrame="_blank" w:tooltip="Раскраска Рождественское печенье" w:history="1">
        <w:r w:rsidR="008976C0" w:rsidRPr="008976C0">
          <w:rPr>
            <w:rFonts w:ascii="Arial" w:eastAsia="Times New Roman" w:hAnsi="Arial" w:cs="Arial"/>
            <w:noProof/>
            <w:color w:val="1A73E8"/>
            <w:spacing w:val="3"/>
            <w:sz w:val="18"/>
            <w:szCs w:val="18"/>
            <w:lang w:eastAsia="ru-RU"/>
          </w:rPr>
          <w:drawing>
            <wp:inline distT="0" distB="0" distL="0" distR="0" wp14:anchorId="73BA5DA8" wp14:editId="4FA7F316">
              <wp:extent cx="1811655" cy="2717165"/>
              <wp:effectExtent l="0" t="0" r="0" b="6985"/>
              <wp:docPr id="12" name="Рисунок 12" descr="Раскраска Рождественское печенье">
                <a:hlinkClick xmlns:a="http://schemas.openxmlformats.org/drawingml/2006/main" r:id="rId34" tgtFrame="&quot;_blank&quot;" tooltip="&quot;Раскраска Рождественское печенье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2" descr="Раскраска Рождественское печенье">
                        <a:hlinkClick r:id="rId34" tgtFrame="&quot;_blank&quot;" tooltip="&quot;Раскраска Рождественское печенье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3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811655" cy="271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hyperlink>
      <w:hyperlink r:id="rId36" w:tgtFrame="_blank" w:tooltip="Раскраска Рождественские колокольчики" w:history="1">
        <w:r w:rsidR="008976C0" w:rsidRPr="008976C0">
          <w:rPr>
            <w:rFonts w:ascii="Arial" w:eastAsia="Times New Roman" w:hAnsi="Arial" w:cs="Arial"/>
            <w:noProof/>
            <w:color w:val="1A73E8"/>
            <w:spacing w:val="3"/>
            <w:sz w:val="18"/>
            <w:szCs w:val="18"/>
            <w:lang w:eastAsia="ru-RU"/>
          </w:rPr>
          <w:drawing>
            <wp:inline distT="0" distB="0" distL="0" distR="0" wp14:anchorId="792572F9" wp14:editId="2CB8AE73">
              <wp:extent cx="1811655" cy="2717165"/>
              <wp:effectExtent l="0" t="0" r="0" b="6985"/>
              <wp:docPr id="13" name="Рисунок 13" descr="Раскраска Рождественские колокольчики">
                <a:hlinkClick xmlns:a="http://schemas.openxmlformats.org/drawingml/2006/main" r:id="rId36" tgtFrame="&quot;_blank&quot;" tooltip="&quot;Раскраска Рождественские колокольчики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" descr="Раскраска Рождественские колокольчики">
                        <a:hlinkClick r:id="rId36" tgtFrame="&quot;_blank&quot;" tooltip="&quot;Раскраска Рождественские колокольчики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3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811655" cy="271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8976C0" w:rsidRPr="008976C0">
          <w:rPr>
            <w:rFonts w:ascii="Arial" w:eastAsia="Times New Roman" w:hAnsi="Arial" w:cs="Arial"/>
            <w:color w:val="1A73E8"/>
            <w:spacing w:val="3"/>
            <w:sz w:val="18"/>
            <w:szCs w:val="18"/>
            <w:lang w:eastAsia="ru-RU"/>
          </w:rPr>
          <w:t xml:space="preserve"> </w:t>
        </w:r>
      </w:hyperlink>
      <w:hyperlink r:id="rId38" w:tgtFrame="_blank" w:tooltip="Раскраска Эльф" w:history="1">
        <w:r w:rsidR="008976C0" w:rsidRPr="008976C0">
          <w:rPr>
            <w:rFonts w:ascii="Arial" w:eastAsia="Times New Roman" w:hAnsi="Arial" w:cs="Arial"/>
            <w:noProof/>
            <w:color w:val="1A73E8"/>
            <w:spacing w:val="3"/>
            <w:sz w:val="18"/>
            <w:szCs w:val="18"/>
            <w:lang w:eastAsia="ru-RU"/>
          </w:rPr>
          <w:drawing>
            <wp:inline distT="0" distB="0" distL="0" distR="0" wp14:anchorId="44092C26" wp14:editId="2EEF7463">
              <wp:extent cx="1811655" cy="2717165"/>
              <wp:effectExtent l="0" t="0" r="0" b="6985"/>
              <wp:docPr id="14" name="Рисунок 14" descr="Раскраска Эльф">
                <a:hlinkClick xmlns:a="http://schemas.openxmlformats.org/drawingml/2006/main" r:id="rId38" tgtFrame="&quot;_blank&quot;" tooltip="&quot;Раскраска Эльф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4" descr="Раскраска Эльф">
                        <a:hlinkClick r:id="rId38" tgtFrame="&quot;_blank&quot;" tooltip="&quot;Раскраска Эльф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3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811655" cy="271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hyperlink>
      <w:r w:rsidR="008976C0" w:rsidRPr="008976C0">
        <w:rPr>
          <w:rFonts w:ascii="Arial" w:eastAsia="Times New Roman" w:hAnsi="Arial" w:cs="Arial"/>
          <w:noProof/>
          <w:color w:val="1A73E8"/>
          <w:spacing w:val="3"/>
          <w:sz w:val="18"/>
          <w:szCs w:val="18"/>
          <w:lang w:eastAsia="ru-RU"/>
        </w:rPr>
        <w:drawing>
          <wp:inline distT="0" distB="0" distL="0" distR="0" wp14:anchorId="3350D7DA" wp14:editId="3F759086">
            <wp:extent cx="1811655" cy="2717165"/>
            <wp:effectExtent l="0" t="0" r="0" b="6985"/>
            <wp:docPr id="15" name="Рисунок 15" descr="Раскраска Подарки на рождество">
              <a:hlinkClick xmlns:a="http://schemas.openxmlformats.org/drawingml/2006/main" r:id="rId40" tgtFrame="&quot;_blank&quot;" tooltip="&quot;Раскраска Подарки на рождество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Раскраска Подарки на рождество">
                      <a:hlinkClick r:id="rId40" tgtFrame="&quot;_blank&quot;" tooltip="&quot;Раскраска Подарки на рождество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655" cy="271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42" w:tgtFrame="_blank" w:tooltip="Раскраска Милый рождественский ангелочек" w:history="1">
        <w:r w:rsidR="008976C0" w:rsidRPr="008976C0">
          <w:rPr>
            <w:rFonts w:ascii="Arial" w:eastAsia="Times New Roman" w:hAnsi="Arial" w:cs="Arial"/>
            <w:noProof/>
            <w:color w:val="E01090"/>
            <w:spacing w:val="3"/>
            <w:sz w:val="18"/>
            <w:szCs w:val="18"/>
            <w:lang w:eastAsia="ru-RU"/>
          </w:rPr>
          <w:drawing>
            <wp:inline distT="0" distB="0" distL="0" distR="0" wp14:anchorId="1C3645B7" wp14:editId="691D3992">
              <wp:extent cx="1811655" cy="2717165"/>
              <wp:effectExtent l="0" t="0" r="0" b="6985"/>
              <wp:docPr id="16" name="Рисунок 16" descr="Раскраска Милый рождественский ангелочек">
                <a:hlinkClick xmlns:a="http://schemas.openxmlformats.org/drawingml/2006/main" r:id="rId42" tgtFrame="&quot;_blank&quot;" tooltip="&quot;Раскраска Милый рождественский ангелочек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6" descr="Раскраска Милый рождественский ангелочек">
                        <a:hlinkClick r:id="rId42" tgtFrame="&quot;_blank&quot;" tooltip="&quot;Раскраска Милый рождественский ангелочек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4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811655" cy="271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hyperlink>
      <w:hyperlink r:id="rId44" w:tgtFrame="_blank" w:tooltip="Раскраска Рождественская свеча в убранстве" w:history="1">
        <w:r w:rsidR="008976C0" w:rsidRPr="008976C0">
          <w:rPr>
            <w:rFonts w:ascii="Arial" w:eastAsia="Times New Roman" w:hAnsi="Arial" w:cs="Arial"/>
            <w:noProof/>
            <w:color w:val="1A73E8"/>
            <w:spacing w:val="3"/>
            <w:sz w:val="18"/>
            <w:szCs w:val="18"/>
            <w:lang w:eastAsia="ru-RU"/>
          </w:rPr>
          <w:drawing>
            <wp:inline distT="0" distB="0" distL="0" distR="0" wp14:anchorId="7696AFDB" wp14:editId="0DE5581A">
              <wp:extent cx="1811655" cy="2717165"/>
              <wp:effectExtent l="0" t="0" r="0" b="6985"/>
              <wp:docPr id="17" name="Рисунок 17" descr="Раскраска Рождественская свеча в убранстве">
                <a:hlinkClick xmlns:a="http://schemas.openxmlformats.org/drawingml/2006/main" r:id="rId44" tgtFrame="&quot;_blank&quot;" tooltip="&quot;Раскраска Рождественская свеча в убранстве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7" descr="Раскраска Рождественская свеча в убранстве">
                        <a:hlinkClick r:id="rId44" tgtFrame="&quot;_blank&quot;" tooltip="&quot;Раскраска Рождественская свеча в убранстве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4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811655" cy="271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hyperlink>
    </w:p>
    <w:p w:rsidR="008976C0" w:rsidRPr="008976C0" w:rsidRDefault="008976C0" w:rsidP="008976C0">
      <w:pPr>
        <w:shd w:val="clear" w:color="auto" w:fill="FFFFFF"/>
        <w:spacing w:after="0" w:line="240" w:lineRule="auto"/>
        <w:ind w:left="360" w:right="-60"/>
        <w:rPr>
          <w:rFonts w:ascii="Arial" w:eastAsia="Times New Roman" w:hAnsi="Arial" w:cs="Arial"/>
          <w:color w:val="1D2129"/>
          <w:sz w:val="24"/>
          <w:szCs w:val="24"/>
          <w:lang w:eastAsia="ru-RU"/>
        </w:rPr>
      </w:pPr>
      <w:hyperlink r:id="rId46" w:tgtFrame="_blank" w:tooltip="Раскраска Рождество пришло!" w:history="1">
        <w:r w:rsidRPr="008976C0">
          <w:rPr>
            <w:rFonts w:ascii="Arial" w:eastAsia="Times New Roman" w:hAnsi="Arial" w:cs="Arial"/>
            <w:noProof/>
            <w:color w:val="1A73E8"/>
            <w:spacing w:val="3"/>
            <w:sz w:val="18"/>
            <w:szCs w:val="18"/>
            <w:lang w:eastAsia="ru-RU"/>
          </w:rPr>
          <w:drawing>
            <wp:inline distT="0" distB="0" distL="0" distR="0" wp14:anchorId="4D2F5B47" wp14:editId="2CCD8FC8">
              <wp:extent cx="1811655" cy="2717165"/>
              <wp:effectExtent l="0" t="0" r="0" b="6985"/>
              <wp:docPr id="18" name="Рисунок 18" descr="Раскраска Рождество пришло!">
                <a:hlinkClick xmlns:a="http://schemas.openxmlformats.org/drawingml/2006/main" r:id="rId46" tgtFrame="&quot;_blank&quot;" tooltip="&quot;Раскраска Рождество пришло!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8" descr="Раскраска Рождество пришло!">
                        <a:hlinkClick r:id="rId46" tgtFrame="&quot;_blank&quot;" tooltip="&quot;Раскраска Рождество пришло!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4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811655" cy="271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hyperlink>
      <w:r>
        <w:rPr>
          <w:noProof/>
          <w:lang w:eastAsia="ru-RU"/>
        </w:rPr>
        <w:drawing>
          <wp:inline distT="0" distB="0" distL="0" distR="0" wp14:anchorId="7680FAFF" wp14:editId="04166EDF">
            <wp:extent cx="1811655" cy="2717165"/>
            <wp:effectExtent l="0" t="0" r="0" b="6985"/>
            <wp:docPr id="19" name="Рисунок 19" descr="Раскраска Весть о рождении Хрис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Раскраска Весть о рождении Христа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655" cy="271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9DB6E72" wp14:editId="059D47F6">
            <wp:extent cx="1811655" cy="2717165"/>
            <wp:effectExtent l="0" t="0" r="0" b="6985"/>
            <wp:docPr id="20" name="Рисунок 20" descr="Раскраска Девочка в рождественской меховой шуб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Раскраска Девочка в рождественской меховой шубке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655" cy="271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6C0" w:rsidRPr="008976C0" w:rsidRDefault="008976C0" w:rsidP="008976C0">
      <w:pPr>
        <w:shd w:val="clear" w:color="auto" w:fill="FFFFFF"/>
        <w:spacing w:after="0" w:line="240" w:lineRule="auto"/>
        <w:ind w:left="360" w:right="-60"/>
        <w:rPr>
          <w:rFonts w:ascii="Arial" w:eastAsia="Times New Roman" w:hAnsi="Arial" w:cs="Arial"/>
          <w:color w:val="1D2129"/>
          <w:sz w:val="24"/>
          <w:szCs w:val="24"/>
          <w:lang w:eastAsia="ru-RU"/>
        </w:rPr>
      </w:pPr>
    </w:p>
    <w:p w:rsidR="005D7D42" w:rsidRPr="005D7D42" w:rsidRDefault="005D7D42" w:rsidP="005D7D42">
      <w:pPr>
        <w:shd w:val="clear" w:color="auto" w:fill="FFFFFF"/>
        <w:spacing w:after="0" w:line="240" w:lineRule="auto"/>
        <w:ind w:left="360" w:right="-60"/>
        <w:rPr>
          <w:rFonts w:ascii="Arial" w:eastAsia="Times New Roman" w:hAnsi="Arial" w:cs="Arial"/>
          <w:color w:val="1D2129"/>
          <w:sz w:val="24"/>
          <w:szCs w:val="24"/>
          <w:lang w:eastAsia="ru-RU"/>
        </w:rPr>
      </w:pPr>
    </w:p>
    <w:p w:rsidR="00FE246F" w:rsidRPr="00FE246F" w:rsidRDefault="00FE246F" w:rsidP="00FE246F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FE246F" w:rsidRPr="00FE246F" w:rsidSect="008976C0">
      <w:pgSz w:w="11906" w:h="16838"/>
      <w:pgMar w:top="1134" w:right="850" w:bottom="1134" w:left="1701" w:header="708" w:footer="708" w:gutter="0"/>
      <w:pgBorders w:offsetFrom="page">
        <w:top w:val="sun" w:sz="18" w:space="24" w:color="auto"/>
        <w:left w:val="sun" w:sz="18" w:space="24" w:color="auto"/>
        <w:bottom w:val="sun" w:sz="18" w:space="24" w:color="auto"/>
        <w:right w:val="sun" w:sz="1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8012F7"/>
    <w:multiLevelType w:val="multilevel"/>
    <w:tmpl w:val="67EC54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C06112C"/>
    <w:multiLevelType w:val="hybridMultilevel"/>
    <w:tmpl w:val="04E420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F78320D"/>
    <w:multiLevelType w:val="multilevel"/>
    <w:tmpl w:val="CBC27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AFA6472"/>
    <w:multiLevelType w:val="multilevel"/>
    <w:tmpl w:val="85DCC0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F8E7C32"/>
    <w:multiLevelType w:val="multilevel"/>
    <w:tmpl w:val="A63E03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1"/>
  </w:num>
  <w:num w:numId="3">
    <w:abstractNumId w:val="2"/>
  </w:num>
  <w:num w:numId="4">
    <w:abstractNumId w:val="4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7457"/>
    <w:rsid w:val="00100555"/>
    <w:rsid w:val="005D7D42"/>
    <w:rsid w:val="00720A0E"/>
    <w:rsid w:val="008976C0"/>
    <w:rsid w:val="008B33F4"/>
    <w:rsid w:val="00A67457"/>
    <w:rsid w:val="00C80EDD"/>
    <w:rsid w:val="00D2662C"/>
    <w:rsid w:val="00FE24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745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674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A67457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FE246F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5D7D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D7D4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745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674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A67457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FE246F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5D7D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D7D4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531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4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09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2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82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5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35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yperlink" Target="https://deti-online.com/raskraski/rozhdestvo/rozhdestvenskiy-angel/" TargetMode="External"/><Relationship Id="rId39" Type="http://schemas.openxmlformats.org/officeDocument/2006/relationships/image" Target="media/image24.jpeg"/><Relationship Id="rId3" Type="http://schemas.microsoft.com/office/2007/relationships/stylesWithEffects" Target="stylesWithEffects.xml"/><Relationship Id="rId21" Type="http://schemas.openxmlformats.org/officeDocument/2006/relationships/hyperlink" Target="https://deti-online.com/raskraski/rozhdestvo/rozhdestvenskie-svechi/" TargetMode="External"/><Relationship Id="rId34" Type="http://schemas.openxmlformats.org/officeDocument/2006/relationships/hyperlink" Target="https://deti-online.com/raskraski/rozhdestvo/rozhdestvenskoe-pechene/" TargetMode="External"/><Relationship Id="rId42" Type="http://schemas.openxmlformats.org/officeDocument/2006/relationships/hyperlink" Target="https://deti-online.com/raskraski/rozhdestvo/milyy-rozhdestvenskiy-angelochek/" TargetMode="External"/><Relationship Id="rId47" Type="http://schemas.openxmlformats.org/officeDocument/2006/relationships/image" Target="media/image28.jpeg"/><Relationship Id="rId50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yperlink" Target="https://deti-online.com/raskraski/rozhdestvo/rozhdestvenskie-svechi/" TargetMode="External"/><Relationship Id="rId33" Type="http://schemas.openxmlformats.org/officeDocument/2006/relationships/image" Target="media/image21.jpeg"/><Relationship Id="rId38" Type="http://schemas.openxmlformats.org/officeDocument/2006/relationships/hyperlink" Target="https://deti-online.com/raskraski/rozhdestvo/elf/" TargetMode="External"/><Relationship Id="rId46" Type="http://schemas.openxmlformats.org/officeDocument/2006/relationships/hyperlink" Target="https://deti-online.com/raskraski/rozhdestvo/rozhdestvo-prishlo/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19.jpeg"/><Relationship Id="rId41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7.jpeg"/><Relationship Id="rId32" Type="http://schemas.openxmlformats.org/officeDocument/2006/relationships/hyperlink" Target="https://deti-online.com/raskraski/rozhdestvo/angelochek/" TargetMode="External"/><Relationship Id="rId37" Type="http://schemas.openxmlformats.org/officeDocument/2006/relationships/image" Target="media/image23.jpeg"/><Relationship Id="rId40" Type="http://schemas.openxmlformats.org/officeDocument/2006/relationships/hyperlink" Target="https://deti-online.com/raskraski/rozhdestvo/podarki-na-rozhdestvo/" TargetMode="External"/><Relationship Id="rId45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hyperlink" Target="https://deti-online.com/raskraski/rozhdestvo/rozhdestvenskaya-svecha/" TargetMode="External"/><Relationship Id="rId28" Type="http://schemas.openxmlformats.org/officeDocument/2006/relationships/hyperlink" Target="https://deti-online.com/raskraski/rozhdestvo/rozhdenie-hrista/" TargetMode="External"/><Relationship Id="rId36" Type="http://schemas.openxmlformats.org/officeDocument/2006/relationships/hyperlink" Target="https://deti-online.com/raskraski/rozhdestvo/rozhdestvenskie-kolokolchiki/" TargetMode="External"/><Relationship Id="rId49" Type="http://schemas.openxmlformats.org/officeDocument/2006/relationships/image" Target="media/image30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0.jpeg"/><Relationship Id="rId44" Type="http://schemas.openxmlformats.org/officeDocument/2006/relationships/hyperlink" Target="https://deti-online.com/raskraski/rozhdestvo/rozhdestvenskaya-svecha-v-ubranstve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6.jpeg"/><Relationship Id="rId27" Type="http://schemas.openxmlformats.org/officeDocument/2006/relationships/image" Target="media/image18.jpeg"/><Relationship Id="rId30" Type="http://schemas.openxmlformats.org/officeDocument/2006/relationships/hyperlink" Target="https://deti-online.com/raskraski/rozhdestvo/iisus-hristos-rodilsya/" TargetMode="External"/><Relationship Id="rId35" Type="http://schemas.openxmlformats.org/officeDocument/2006/relationships/image" Target="media/image22.jpeg"/><Relationship Id="rId43" Type="http://schemas.openxmlformats.org/officeDocument/2006/relationships/image" Target="media/image26.jpeg"/><Relationship Id="rId48" Type="http://schemas.openxmlformats.org/officeDocument/2006/relationships/image" Target="media/image29.jpeg"/><Relationship Id="rId8" Type="http://schemas.openxmlformats.org/officeDocument/2006/relationships/image" Target="media/image3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12</Pages>
  <Words>1772</Words>
  <Characters>10105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11854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Ноут</dc:creator>
  <cp:lastModifiedBy>Ноут</cp:lastModifiedBy>
  <cp:revision>1</cp:revision>
  <dcterms:created xsi:type="dcterms:W3CDTF">2022-01-14T12:47:00Z</dcterms:created>
  <dcterms:modified xsi:type="dcterms:W3CDTF">2022-01-14T14:30:00Z</dcterms:modified>
</cp:coreProperties>
</file>