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8930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Разноцветная карусель</w:t>
      </w: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>№11 «Пчёлки»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 xml:space="preserve"> Павлова А.И.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2024 г.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6125" w:rsidRPr="00BE6125" w:rsidRDefault="00BE6125" w:rsidP="00BE6125">
      <w:pPr>
        <w:widowControl w:val="0"/>
        <w:tabs>
          <w:tab w:val="left" w:pos="395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8930DF" w:rsidRPr="003E0131">
        <w:rPr>
          <w:rFonts w:ascii="Times New Roman" w:eastAsia="Times New Roman" w:hAnsi="Times New Roman" w:cs="Times New Roman"/>
          <w:i/>
          <w:sz w:val="28"/>
          <w:szCs w:val="28"/>
        </w:rPr>
        <w:t>Разноцветная карусель» в 11</w:t>
      </w:r>
      <w:r w:rsidRPr="00BE6125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группе</w:t>
      </w:r>
      <w:r w:rsidR="008930DF" w:rsidRPr="003E0131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«Пчёлки»</w:t>
      </w:r>
    </w:p>
    <w:p w:rsidR="00BE6125" w:rsidRPr="00BE6125" w:rsidRDefault="008930DF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="00BE6125" w:rsidRPr="00BE612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BE6125" w:rsidRPr="003E0131">
        <w:rPr>
          <w:rFonts w:ascii="Times New Roman" w:eastAsia="Times New Roman" w:hAnsi="Times New Roman" w:cs="Times New Roman"/>
          <w:bCs/>
          <w:i/>
          <w:sz w:val="28"/>
          <w:szCs w:val="28"/>
        </w:rPr>
        <w:t>Павлова Анастасия Ивановна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BE612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3E0131">
        <w:rPr>
          <w:rFonts w:ascii="Times New Roman" w:eastAsia="Times New Roman" w:hAnsi="Times New Roman" w:cs="Times New Roman"/>
          <w:bCs/>
          <w:i/>
          <w:sz w:val="28"/>
          <w:szCs w:val="28"/>
        </w:rPr>
        <w:t>с 9 сентября 2024 – 25 октября 2024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0131">
        <w:rPr>
          <w:rFonts w:ascii="Times New Roman" w:eastAsia="Times New Roman" w:hAnsi="Times New Roman" w:cs="Times New Roman"/>
          <w:sz w:val="28"/>
          <w:szCs w:val="28"/>
        </w:rPr>
        <w:t>долгосрочный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познавательно-исследовательский, игровой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>дети, воспитатель, родители</w:t>
      </w:r>
      <w:r w:rsidR="008930DF" w:rsidRPr="003E01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проблемы</w:t>
      </w:r>
      <w:r w:rsidRPr="00BE612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Главным признаком предмета для ребёнка – дошкольника является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воздействует на эмоциональную сферу ребенка, участвует в процессе художественной деятельности, формирует художественный вкус. Дидактические игры, направленные на сенсорное развитие детей, 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 частности, на развитие чувства </w:t>
      </w:r>
      <w:r w:rsidRPr="003E0131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цвета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обладают большими возможностями. В процессе разнообразных дидактических игр дети учатся выделять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 предметов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сравнивать предметы по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цвету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группировать их по сходству в 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Все эти действия развивают и закрепляют знания и представления детей 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способствуют формированию чувства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развивает наблюдение, мышление, обогащает речь.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1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Цель</w:t>
      </w: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младшего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дошкольного возраста представления о сенсорных эталонах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930DF" w:rsidRPr="003E0131" w:rsidRDefault="00BE6125" w:rsidP="008930D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00136">
        <w:rPr>
          <w:b/>
          <w:i/>
          <w:sz w:val="28"/>
          <w:szCs w:val="28"/>
        </w:rPr>
        <w:t>Задачи</w:t>
      </w:r>
      <w:r w:rsidRPr="00BE6125">
        <w:rPr>
          <w:i/>
          <w:sz w:val="28"/>
          <w:szCs w:val="28"/>
        </w:rPr>
        <w:t xml:space="preserve">: </w:t>
      </w:r>
      <w:r w:rsidR="008930DF" w:rsidRPr="003E0131">
        <w:rPr>
          <w:color w:val="111111"/>
          <w:sz w:val="28"/>
          <w:szCs w:val="28"/>
        </w:rPr>
        <w:t>Закрепить у детей знания основных </w:t>
      </w:r>
      <w:r w:rsidR="008930DF"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цветов</w:t>
      </w:r>
      <w:r w:rsidR="008930DF" w:rsidRPr="003E0131">
        <w:rPr>
          <w:color w:val="111111"/>
          <w:sz w:val="28"/>
          <w:szCs w:val="28"/>
        </w:rPr>
        <w:t>, умения различать их;</w:t>
      </w:r>
    </w:p>
    <w:p w:rsidR="008930DF" w:rsidRPr="003E0131" w:rsidRDefault="008930DF" w:rsidP="0000013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E0131">
        <w:rPr>
          <w:color w:val="111111"/>
          <w:sz w:val="28"/>
          <w:szCs w:val="28"/>
        </w:rPr>
        <w:t>• Находить предметы заданного </w:t>
      </w:r>
      <w:r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цвета в окружающей среде</w:t>
      </w:r>
      <w:r w:rsidRPr="003E0131">
        <w:rPr>
          <w:color w:val="111111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3E0131">
        <w:t xml:space="preserve">• </w:t>
      </w:r>
      <w:r w:rsidRPr="00000136">
        <w:rPr>
          <w:rFonts w:ascii="Times New Roman" w:hAnsi="Times New Roman" w:cs="Times New Roman"/>
          <w:sz w:val="28"/>
          <w:szCs w:val="28"/>
        </w:rPr>
        <w:t>Научить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группировать предметы по цвету и отдельным цветовым деталям</w:t>
      </w:r>
      <w:r w:rsidRPr="00000136">
        <w:rPr>
          <w:rFonts w:ascii="Times New Roman" w:hAnsi="Times New Roman" w:cs="Times New Roman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наблюдательность,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цветовое восприятие</w:t>
      </w:r>
      <w:r w:rsidRPr="00000136">
        <w:rPr>
          <w:rFonts w:ascii="Times New Roman" w:hAnsi="Times New Roman" w:cs="Times New Roman"/>
          <w:sz w:val="28"/>
          <w:szCs w:val="28"/>
        </w:rPr>
        <w:t>, внимание;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речь и словарный запас детей.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30DF" w:rsidRPr="00000136" w:rsidRDefault="00BE6125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000136">
        <w:rPr>
          <w:rFonts w:ascii="Times New Roman" w:hAnsi="Times New Roman" w:cs="Times New Roman"/>
          <w:sz w:val="28"/>
          <w:szCs w:val="28"/>
        </w:rPr>
        <w:t>: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</w:rPr>
        <w:t xml:space="preserve">  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Домашнее задание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1) играть с детьми в семье в игры для закрепления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дня</w:t>
      </w:r>
      <w:r w:rsidRPr="000001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2) подобрать игрушку для создания коллективной работы.</w:t>
      </w:r>
    </w:p>
    <w:p w:rsidR="00BE6125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3) Помощь в создании игр, пополнении РППС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BE612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="0040628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197F76" w:rsidRPr="003E0131">
        <w:rPr>
          <w:rFonts w:ascii="Times New Roman" w:eastAsia="Times New Roman" w:hAnsi="Times New Roman" w:cs="Times New Roman"/>
          <w:bCs/>
          <w:i/>
          <w:sz w:val="28"/>
          <w:szCs w:val="28"/>
        </w:rPr>
        <w:t>Закрепление знания о цвете, повышение развития связной речи, воображение детей, развитие детского творчества.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Формы работы с детьми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</w:t>
      </w:r>
      <w:r w:rsidR="004062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игровая, словесная, познавательная, творческая, исследовательская, взаимодействие с родителями и сотрудниками ДОО</w:t>
      </w:r>
    </w:p>
    <w:p w:rsidR="00BE6125" w:rsidRDefault="00BE6125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Pr="00BE6125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3"/>
        <w:tblW w:w="14884" w:type="dxa"/>
        <w:tblInd w:w="-5" w:type="dxa"/>
        <w:tblLayout w:type="fixed"/>
        <w:tblLook w:val="04A0"/>
      </w:tblPr>
      <w:tblGrid>
        <w:gridCol w:w="1843"/>
        <w:gridCol w:w="7796"/>
        <w:gridCol w:w="5245"/>
      </w:tblGrid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ОО</w:t>
            </w:r>
          </w:p>
        </w:tc>
        <w:tc>
          <w:tcPr>
            <w:tcW w:w="7796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5245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развивающей среды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Соц-комразв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tabs>
                <w:tab w:val="left" w:pos="1034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«Давайте знакомиться – я, красный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!»</w:t>
            </w:r>
            <w:r w:rsidR="00C759C6"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(жёлтый, синий, зелёный) 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«Что у соседа красного </w:t>
            </w:r>
            <w:r w:rsidR="00C759C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«Собери букет»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пару»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Разноцветная уборка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развивать умение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группировать предмету по цвету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к С/р играм</w:t>
            </w:r>
          </w:p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для трудовой деятельности</w:t>
            </w:r>
            <w:r w:rsidR="00197F76"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Оборудование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корзины (желтого, красного, зеленого, синего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цветов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разноцветные игрушки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Позразв</w:t>
            </w:r>
          </w:p>
        </w:tc>
        <w:tc>
          <w:tcPr>
            <w:tcW w:w="7796" w:type="dxa"/>
            <w:vAlign w:val="center"/>
          </w:tcPr>
          <w:p w:rsidR="00BE6125" w:rsidRPr="00000136" w:rsidRDefault="0040628E" w:rsidP="003E0131">
            <w:pPr>
              <w:widowControl w:val="0"/>
              <w:autoSpaceDE w:val="0"/>
              <w:autoSpaceDN w:val="0"/>
              <w:ind w:firstLine="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«Найди и назови все желтое» </w:t>
            </w:r>
            <w:r w:rsidR="00C759C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(красное, синее, зеленое)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желтый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на одежде друга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свою пару»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«Я найду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везде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вокруг себя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«Выложи по контуру»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Знакомство с геометрическими формами– круг, квадрат, треугольник.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растениями в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«зеленом»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уголке.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презентаций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 и иллюстрации для д/и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для конструирования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Реч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3E0131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Чтение потешки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«Солнышко – ведрышко»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 xml:space="preserve"> Просмотр мультфильма 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«Про цыпленка»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. «Драматизация сказки "Колобок" с элементами театрализации.</w:t>
            </w: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Заучивание стихотворения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«Божья коровка»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«Зеленая травка, зеленый листок»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.(Янушкевич М)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«В небе ярко – голубом»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 (Ю. Прокопьева)</w:t>
            </w:r>
            <w:r w:rsidR="00197F76"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Чтение сказки</w:t>
            </w:r>
            <w:r w:rsidR="00197F76" w:rsidRPr="00000136">
              <w:rPr>
                <w:color w:val="111111"/>
                <w:sz w:val="28"/>
                <w:szCs w:val="28"/>
              </w:rPr>
              <w:t>: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«Радуга»</w:t>
            </w:r>
            <w:r w:rsidR="00197F76" w:rsidRPr="00000136">
              <w:rPr>
                <w:color w:val="111111"/>
                <w:sz w:val="28"/>
                <w:szCs w:val="28"/>
              </w:rPr>
              <w:t>, Заучивание потешки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– дуга»</w:t>
            </w:r>
            <w:r w:rsidR="00197F76" w:rsidRPr="0000013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х/л для чтения и обсуждения, пересказа, заучивания стихотворений и др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Плакаты, картинки для рассказа, пересказа и др</w:t>
            </w:r>
          </w:p>
          <w:p w:rsidR="003E0131" w:rsidRPr="00000136" w:rsidRDefault="003E0131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Просмотр мультфильма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- дуга»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Худ-эст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Аппликация крупой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«Цыпленок»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.Рисование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«Божья коровка»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мультфильм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«Голубой щенок». Раскраска «листочков»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Коллективная работа с детьми 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«Радуга – дуга»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для изодеятельности детей;</w:t>
            </w:r>
          </w:p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музыкальных произведений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Физ разв</w:t>
            </w:r>
          </w:p>
        </w:tc>
        <w:tc>
          <w:tcPr>
            <w:tcW w:w="7796" w:type="dxa"/>
          </w:tcPr>
          <w:p w:rsidR="00BE6125" w:rsidRPr="00000136" w:rsidRDefault="00AF000F" w:rsidP="00BE61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Желтая гимнастика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«Цыплята»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«Посади бабочку на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цветок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Красная гимнастика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«Божьи коровки»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красный домик»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развитие мелкой моторики рук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«Мозаика», «Лягушата»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Разноцветная гимнастика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для игр, различных гимнастик</w:t>
            </w:r>
          </w:p>
        </w:tc>
      </w:tr>
    </w:tbl>
    <w:p w:rsid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Pr="00BE6125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3E0131" w:rsidRPr="00BE6125" w:rsidRDefault="003E0131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с желтым цветом</w:t>
      </w:r>
    </w:p>
    <w:p w:rsidR="00BE6125" w:rsidRDefault="003E0131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148" cy="4346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3307" cy="43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28E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245866" cy="43129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287" r="1371"/>
                    <a:stretch/>
                  </pic:blipFill>
                  <pic:spPr bwMode="auto">
                    <a:xfrm>
                      <a:off x="0" y="0"/>
                      <a:ext cx="4256512" cy="432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0131" w:rsidRPr="00BE6125" w:rsidRDefault="003E0131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«Здравствуй солнышко-лучистое»                                                    «</w:t>
      </w:r>
      <w:r w:rsidR="002E582D">
        <w:rPr>
          <w:rFonts w:ascii="Times New Roman" w:eastAsia="Times New Roman" w:hAnsi="Times New Roman" w:cs="Times New Roman"/>
          <w:i/>
          <w:sz w:val="28"/>
          <w:szCs w:val="28"/>
        </w:rPr>
        <w:t>Желтый цвет вокруг нас»</w:t>
      </w: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0001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Знакомство с красным цветом</w:t>
      </w:r>
    </w:p>
    <w:p w:rsidR="002546A4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3710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439" t="1573"/>
                    <a:stretch/>
                  </pic:blipFill>
                  <pic:spPr bwMode="auto">
                    <a:xfrm>
                      <a:off x="0" y="0"/>
                      <a:ext cx="3509176" cy="371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0753" cy="3680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817" cy="36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«Божья коровка на полянке»                                         «Найди красный кубик»</w:t>
      </w: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Pr="00BE6125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BE6125" w:rsidRDefault="002E582D" w:rsidP="002E58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Просмотр мультфильмов</w:t>
      </w:r>
    </w:p>
    <w:p w:rsidR="002E582D" w:rsidRPr="00BE6125" w:rsidRDefault="009923B9" w:rsidP="002E58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«Разноцветные ладошки»</w:t>
      </w:r>
    </w:p>
    <w:p w:rsidR="002E582D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48767" cy="4840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495" b="6379"/>
                    <a:stretch/>
                  </pic:blipFill>
                  <pic:spPr bwMode="auto">
                    <a:xfrm>
                      <a:off x="0" y="0"/>
                      <a:ext cx="9258552" cy="484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582D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582D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582D" w:rsidRPr="002546A4" w:rsidRDefault="002E582D" w:rsidP="002E582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46A4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План конспект.</w:t>
      </w:r>
    </w:p>
    <w:p w:rsidR="002E582D" w:rsidRPr="002546A4" w:rsidRDefault="002E582D" w:rsidP="002E582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6A4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2546A4">
        <w:rPr>
          <w:color w:val="111111"/>
          <w:sz w:val="28"/>
          <w:szCs w:val="28"/>
        </w:rPr>
        <w:t>: </w:t>
      </w:r>
      <w:r w:rsidRPr="002546A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hyperlink r:id="rId11" w:tooltip="Желтый день" w:history="1">
        <w:r w:rsidRPr="002546A4">
          <w:rPr>
            <w:rStyle w:val="aa"/>
            <w:bCs/>
            <w:i/>
            <w:iCs/>
            <w:color w:val="auto"/>
            <w:sz w:val="28"/>
            <w:szCs w:val="28"/>
            <w:bdr w:val="none" w:sz="0" w:space="0" w:color="auto" w:frame="1"/>
          </w:rPr>
          <w:t>Желтый цвет</w:t>
        </w:r>
      </w:hyperlink>
      <w:r w:rsidRPr="002546A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546A4">
        <w:rPr>
          <w:color w:val="111111"/>
          <w:sz w:val="28"/>
          <w:szCs w:val="28"/>
        </w:rPr>
        <w:t>.</w:t>
      </w:r>
    </w:p>
    <w:p w:rsidR="002E582D" w:rsidRPr="002546A4" w:rsidRDefault="002E582D" w:rsidP="002E582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6A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546A4">
        <w:rPr>
          <w:color w:val="111111"/>
          <w:sz w:val="28"/>
          <w:szCs w:val="28"/>
        </w:rPr>
        <w:t>: формировать представления о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желтом цвете</w:t>
      </w:r>
      <w:r w:rsidRPr="002546A4">
        <w:rPr>
          <w:color w:val="111111"/>
          <w:sz w:val="28"/>
          <w:szCs w:val="28"/>
        </w:rPr>
        <w:t>,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2546A4">
        <w:rPr>
          <w:color w:val="111111"/>
          <w:sz w:val="28"/>
          <w:szCs w:val="28"/>
        </w:rPr>
        <w:t> зрительное восприятие и мелкую моторику, сравнить вкусовые качества фруктов (банан и лимон, упражнять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2546A4">
        <w:rPr>
          <w:color w:val="111111"/>
          <w:sz w:val="28"/>
          <w:szCs w:val="28"/>
        </w:rPr>
        <w:t> в нахождении предметов заданного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2546A4">
        <w:rPr>
          <w:color w:val="111111"/>
          <w:sz w:val="28"/>
          <w:szCs w:val="28"/>
        </w:rPr>
        <w:t>, поддержать положительный эмоциональный настрой в ходе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2546A4">
        <w:rPr>
          <w:color w:val="111111"/>
          <w:sz w:val="28"/>
          <w:szCs w:val="28"/>
        </w:rPr>
        <w:t>.</w:t>
      </w:r>
    </w:p>
    <w:p w:rsidR="002E582D" w:rsidRPr="002546A4" w:rsidRDefault="002E582D" w:rsidP="002E582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6A4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2546A4">
        <w:rPr>
          <w:color w:val="111111"/>
          <w:sz w:val="28"/>
          <w:szCs w:val="28"/>
        </w:rPr>
        <w:t>: кукла Катя в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желтом платье и платочке</w:t>
      </w:r>
      <w:r w:rsidRPr="002546A4">
        <w:rPr>
          <w:color w:val="111111"/>
          <w:sz w:val="28"/>
          <w:szCs w:val="28"/>
        </w:rPr>
        <w:t>,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желтые шарики</w:t>
      </w:r>
      <w:r w:rsidRPr="002546A4">
        <w:rPr>
          <w:color w:val="111111"/>
          <w:sz w:val="28"/>
          <w:szCs w:val="28"/>
        </w:rPr>
        <w:t>,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цветочек</w:t>
      </w:r>
      <w:r w:rsidRPr="002546A4">
        <w:rPr>
          <w:color w:val="111111"/>
          <w:sz w:val="28"/>
          <w:szCs w:val="28"/>
        </w:rPr>
        <w:t>, бабочки,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желтые колечки</w:t>
      </w:r>
      <w:r w:rsidRPr="002546A4">
        <w:rPr>
          <w:color w:val="111111"/>
          <w:sz w:val="28"/>
          <w:szCs w:val="28"/>
        </w:rPr>
        <w:t>, игрушки, банан, лимон, тарелочки, салфетки, солнышко из картона, </w:t>
      </w:r>
      <w:r w:rsidRPr="002546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желтая краска</w:t>
      </w:r>
      <w:r w:rsidRPr="002546A4">
        <w:rPr>
          <w:color w:val="111111"/>
          <w:sz w:val="28"/>
          <w:szCs w:val="28"/>
        </w:rPr>
        <w:t>, зеркало.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Ход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занятия</w:t>
      </w:r>
      <w:r w:rsidRPr="009923B9">
        <w:rPr>
          <w:rFonts w:ascii="Times New Roman" w:hAnsi="Times New Roman" w:cs="Times New Roman"/>
          <w:sz w:val="28"/>
          <w:szCs w:val="24"/>
        </w:rPr>
        <w:t> : 3-4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детей</w:t>
      </w:r>
      <w:r w:rsidRPr="009923B9">
        <w:rPr>
          <w:rFonts w:ascii="Times New Roman" w:hAnsi="Times New Roman" w:cs="Times New Roman"/>
          <w:sz w:val="28"/>
          <w:szCs w:val="24"/>
        </w:rPr>
        <w:t> усаживают полукругом вокруг стола напротив воспитателя.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Дети, сегодня у нас гости, посмотрите вокруг, как у нас красиво, висят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желтые шарики</w:t>
      </w:r>
      <w:r w:rsidRPr="009923B9">
        <w:rPr>
          <w:rFonts w:ascii="Times New Roman" w:hAnsi="Times New Roman" w:cs="Times New Roman"/>
          <w:sz w:val="28"/>
          <w:szCs w:val="24"/>
        </w:rPr>
        <w:t>. Смотрите, как их много. Солнышко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желтое нам светит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1. Дыхательные упражнения.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Детки, посмотрите, что у меня есть?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Цветочек</w:t>
      </w:r>
      <w:r w:rsidRPr="009923B9">
        <w:rPr>
          <w:rFonts w:ascii="Times New Roman" w:hAnsi="Times New Roman" w:cs="Times New Roman"/>
          <w:sz w:val="28"/>
          <w:szCs w:val="24"/>
        </w:rPr>
        <w:t>! Красивый,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желтый цветочек</w:t>
      </w:r>
      <w:r w:rsidRPr="009923B9">
        <w:rPr>
          <w:rFonts w:ascii="Times New Roman" w:hAnsi="Times New Roman" w:cs="Times New Roman"/>
          <w:sz w:val="28"/>
          <w:szCs w:val="24"/>
        </w:rPr>
        <w:t>. Как приятно он пахнет. Смотрите, как я нюхаю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цветочек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(воспитатель показывает)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А теперь понюхайте вы, молодцы.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Ой, а к нам летят бабочки. Посмотрите, какие они красивые,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желтые бабочки</w:t>
      </w:r>
      <w:r w:rsidRPr="009923B9">
        <w:rPr>
          <w:rFonts w:ascii="Times New Roman" w:hAnsi="Times New Roman" w:cs="Times New Roman"/>
          <w:sz w:val="28"/>
          <w:szCs w:val="24"/>
        </w:rPr>
        <w:t>. Давайте мы на них подуем, чтобы они полетели. Посмотрите, как я буду это делать. Вдыхаем носиком и выдыхаем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(показывает)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А сейчас попробуете вы, я вам раздам бабочки и мы все вместе подуем на них, чтобы они полетели. Молодцы.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2. Игра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«Кто в гости к нам пришел?»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Воспитатель стучит под столом.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Ай, детки, кто-то к нам стучится – тук-тук!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Давайте спросим, кто там?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(дети повторяют)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Молодцы. А к нам в гости пришла кукла Катя, в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желтом платье и в желтом платочке</w:t>
      </w:r>
      <w:r w:rsidRPr="009923B9">
        <w:rPr>
          <w:rFonts w:ascii="Times New Roman" w:hAnsi="Times New Roman" w:cs="Times New Roman"/>
          <w:sz w:val="28"/>
          <w:szCs w:val="24"/>
        </w:rPr>
        <w:t>, бантик у нее тоже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желтый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Здравствуйте, дети!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Здравствуй, кукла Катя! Дети, поздоровайтесь с куклой Катей!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(можно поздороваться за ручку)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Кукла Катя, посмотри на наших деток, какие они красивые, в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желтых футболках</w:t>
      </w:r>
      <w:r w:rsidRPr="009923B9">
        <w:rPr>
          <w:rFonts w:ascii="Times New Roman" w:hAnsi="Times New Roman" w:cs="Times New Roman"/>
          <w:sz w:val="28"/>
          <w:szCs w:val="24"/>
        </w:rPr>
        <w:t>, как и твое платье.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Детки, кукла Катя хочет с нами поиграть. Ой, она нам что-то принесла.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3. Сравнение вкусовых качеств банана и лимона.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Ну-ка, посмотрим. Ой, что это? Банан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желтый и лимон</w:t>
      </w:r>
      <w:r w:rsidRPr="009923B9">
        <w:rPr>
          <w:rFonts w:ascii="Times New Roman" w:hAnsi="Times New Roman" w:cs="Times New Roman"/>
          <w:sz w:val="28"/>
          <w:szCs w:val="24"/>
        </w:rPr>
        <w:t>, тоже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желтого цвета</w:t>
      </w:r>
      <w:r w:rsidRPr="009923B9">
        <w:rPr>
          <w:rFonts w:ascii="Times New Roman" w:hAnsi="Times New Roman" w:cs="Times New Roman"/>
          <w:sz w:val="28"/>
          <w:szCs w:val="24"/>
        </w:rPr>
        <w:t>, как бантик у куклы.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Детки, банан у нас сладкий фрукт, а лимон – кислый. Давайте попробуем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(воспитатель на тарелочке дает детям кусочек банана)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Ой, как сладко, вкусно!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(Затем дает лимон на пробу)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Ой, как кисло! Детки, банан сладкий, а лимон кислый.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lastRenderedPageBreak/>
        <w:t>- Вот, возьмите салфетки, они у нас тоже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желтые</w:t>
      </w:r>
      <w:r w:rsidRPr="009923B9">
        <w:rPr>
          <w:rFonts w:ascii="Times New Roman" w:hAnsi="Times New Roman" w:cs="Times New Roman"/>
          <w:sz w:val="28"/>
          <w:szCs w:val="24"/>
        </w:rPr>
        <w:t>. Давайте вытрем ротик салфеткой.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4. Нанизывание колечек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Ребятки, кукла Катя нам еще что-то принесла. Давайте посмотрим.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Ай, колечки,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желтые</w:t>
      </w:r>
      <w:r w:rsidRPr="009923B9">
        <w:rPr>
          <w:rFonts w:ascii="Times New Roman" w:hAnsi="Times New Roman" w:cs="Times New Roman"/>
          <w:sz w:val="28"/>
          <w:szCs w:val="24"/>
        </w:rPr>
        <w:t>, как платье куклы, как шарики. Сейчас кукла Катя посмотрит, как вы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будете нанизывать колечки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(воспитатель раздает стержни для колечек)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Давайте вместе нанизывать колечки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(если дети затрудняются воспитатель подходит к детям и помогает)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Молодцы, все правильно собрали колечки.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5. Игра </w:t>
      </w:r>
      <w:r w:rsidRPr="009923B9"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</w:rPr>
        <w:t>«Найди такой же»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Перед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занятием</w:t>
      </w:r>
      <w:r w:rsidRPr="009923B9">
        <w:rPr>
          <w:rFonts w:ascii="Times New Roman" w:hAnsi="Times New Roman" w:cs="Times New Roman"/>
          <w:sz w:val="28"/>
          <w:szCs w:val="24"/>
        </w:rPr>
        <w:t> в разных местах разложены игрушки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желтого цвета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- Дети, мы устали, давайте погуляем по комнате. Кукла Катя хочет, чтобы вы в комнате поискали игрушки, такого же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цвета</w:t>
      </w:r>
      <w:r w:rsidRPr="009923B9">
        <w:rPr>
          <w:rFonts w:ascii="Times New Roman" w:hAnsi="Times New Roman" w:cs="Times New Roman"/>
          <w:sz w:val="28"/>
          <w:szCs w:val="24"/>
        </w:rPr>
        <w:t>, как ее платье, как этот шарик, </w:t>
      </w:r>
      <w:r w:rsidRPr="009923B9">
        <w:rPr>
          <w:rStyle w:val="a4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желтые</w:t>
      </w:r>
      <w:r w:rsidRPr="009923B9">
        <w:rPr>
          <w:rFonts w:ascii="Times New Roman" w:hAnsi="Times New Roman" w:cs="Times New Roman"/>
          <w:sz w:val="28"/>
          <w:szCs w:val="24"/>
        </w:rPr>
        <w:t>.</w:t>
      </w:r>
    </w:p>
    <w:p w:rsidR="002E582D" w:rsidRPr="009923B9" w:rsidRDefault="002E582D" w:rsidP="009923B9">
      <w:pPr>
        <w:pStyle w:val="ab"/>
        <w:rPr>
          <w:rFonts w:ascii="Times New Roman" w:hAnsi="Times New Roman" w:cs="Times New Roman"/>
          <w:sz w:val="28"/>
          <w:szCs w:val="24"/>
        </w:rPr>
      </w:pPr>
      <w:r w:rsidRPr="009923B9">
        <w:rPr>
          <w:rFonts w:ascii="Times New Roman" w:hAnsi="Times New Roman" w:cs="Times New Roman"/>
          <w:sz w:val="28"/>
          <w:szCs w:val="24"/>
        </w:rPr>
        <w:t>Ребята вы молодцы все выполнили.</w:t>
      </w:r>
    </w:p>
    <w:p w:rsidR="002E582D" w:rsidRPr="009923B9" w:rsidRDefault="002E582D" w:rsidP="009923B9">
      <w:pPr>
        <w:pStyle w:val="ab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2546A4" w:rsidRPr="009923B9" w:rsidRDefault="002546A4" w:rsidP="009923B9">
      <w:pPr>
        <w:pStyle w:val="ab"/>
        <w:rPr>
          <w:rFonts w:ascii="Times New Roman" w:eastAsia="Times New Roman" w:hAnsi="Times New Roman" w:cs="Times New Roman"/>
          <w:i/>
          <w:sz w:val="28"/>
          <w:szCs w:val="24"/>
        </w:rPr>
      </w:pPr>
      <w:bookmarkStart w:id="0" w:name="_GoBack"/>
      <w:bookmarkEnd w:id="0"/>
    </w:p>
    <w:p w:rsidR="002546A4" w:rsidRPr="009923B9" w:rsidRDefault="002546A4" w:rsidP="009923B9">
      <w:pPr>
        <w:pStyle w:val="ab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2546A4" w:rsidRPr="009923B9" w:rsidRDefault="002546A4" w:rsidP="009923B9">
      <w:pPr>
        <w:pStyle w:val="ab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2E582D" w:rsidRPr="002546A4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6125" w:rsidRPr="002546A4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>Приложение 3</w:t>
      </w:r>
    </w:p>
    <w:p w:rsidR="002E582D" w:rsidRPr="00BE6125" w:rsidRDefault="002546A4" w:rsidP="002546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546A4">
        <w:rPr>
          <w:rFonts w:ascii="Times New Roman" w:eastAsia="Times New Roman" w:hAnsi="Times New Roman" w:cs="Times New Roman"/>
          <w:i/>
          <w:sz w:val="28"/>
          <w:szCs w:val="28"/>
        </w:rPr>
        <w:t>Стихи - потешки</w:t>
      </w:r>
    </w:p>
    <w:tbl>
      <w:tblPr>
        <w:tblStyle w:val="a3"/>
        <w:tblW w:w="0" w:type="auto"/>
        <w:tblLook w:val="04A0"/>
      </w:tblPr>
      <w:tblGrid>
        <w:gridCol w:w="5272"/>
        <w:gridCol w:w="4644"/>
        <w:gridCol w:w="4644"/>
      </w:tblGrid>
      <w:tr w:rsidR="002546A4" w:rsidRPr="002546A4" w:rsidTr="002546A4">
        <w:tc>
          <w:tcPr>
            <w:tcW w:w="5272" w:type="dxa"/>
          </w:tcPr>
          <w:p w:rsidR="002546A4" w:rsidRPr="002546A4" w:rsidRDefault="002546A4" w:rsidP="002546A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Жёлтый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самый яркий цвет!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Словно солнце, первоцвет,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Ярко-жёлтая кувшинка,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в ромашке — серединка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Т. Красюк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 </w:t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жёлтый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цвет?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солнца жаркий свет,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яркие "Газели",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спешат во все концы.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такие хитрецы...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Жёлтый - это глазик средний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Светофора и... цыплятки,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Мамы-курицы ребятки,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клюют пшена горошки,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Тоже жёлтые немножко.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44" w:type="dxa"/>
          </w:tcPr>
          <w:p w:rsidR="002546A4" w:rsidRPr="002546A4" w:rsidRDefault="002546A4" w:rsidP="002546A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Е. Карпенко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Утром солнышко встречай: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Наливай лимонный чай,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Мажь скорей на бутерброд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Вкусный и полезный мед!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Солнца лучик, сласти в сотах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лимон - оттенков </w:t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желтых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В. Косовицкий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Желтый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видим в небе круг,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Оживает всё вокруг,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солнце - желтый цвет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Дарит нам тепло и свет.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4644" w:type="dxa"/>
          </w:tcPr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Жёлтый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- месяц в небосводе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подсолнух в огороде.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поле жёлтая пшеница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Золотисто колосится,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жёлтой грудкой в зиму птичка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Нарисуется синичка.</w:t>
            </w:r>
          </w:p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6A4">
              <w:rPr>
                <w:rFonts w:ascii="Times New Roman" w:hAnsi="Times New Roman" w:cs="Times New Roman"/>
                <w:sz w:val="24"/>
                <w:szCs w:val="24"/>
              </w:rPr>
              <w:t>///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у курочки-наседки,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Будто одуванчик, детки.</w:t>
            </w:r>
          </w:p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Л. Разумова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Цвета </w:t>
            </w:r>
            <w:r w:rsidRPr="002546A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жёлтого</w:t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Дружок,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Будет солнышко, песок,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Звёзды, лампочка, утята,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подсолнух, и цыплята.</w:t>
            </w:r>
            <w:r w:rsidRPr="002546A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2546A4" w:rsidTr="002546A4">
        <w:tc>
          <w:tcPr>
            <w:tcW w:w="5272" w:type="dxa"/>
          </w:tcPr>
          <w:p w:rsidR="002546A4" w:rsidRPr="002546A4" w:rsidRDefault="002546A4" w:rsidP="002546A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РАЗНОЦВЕТНЫЕ ФИЗКУЛЬТМИНУТКИ ДЛЯ ДЕТЕЙ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б все на свете было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Одинакового цвета,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(Вращательные движения головой.)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Вас бы это рассердило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 радоволо это?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(Наклоны головой вперед-назад.)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Видеть мир привыкли люди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Белым, желтым, синим, красным…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(Руки на поясе, наклоны туловища влево-вправо.)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же все вокруг нас будет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Удивительным и разным!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(Прыжки на месте на левой, правой, двух ногах.)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644" w:type="dxa"/>
          </w:tcPr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Колобок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Замесила бабушка ни булки, ни оладушки,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(Руки сцеплены в замок, круговые движения влево-вправо.)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Доставала из печи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(Руки вверх, в стороны, вниз.)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 пирог, ни калачи,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(Повороты туловища влево-вправо, руки в стороны.)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поставила на стол,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(Приседания.)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от бабушки с дедушкой ушел.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(Прыжки.)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же бегает без ног?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(Хлопки в ладоши.)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желтый КОЛОБОК!</w:t>
            </w:r>
          </w:p>
        </w:tc>
        <w:tc>
          <w:tcPr>
            <w:tcW w:w="4644" w:type="dxa"/>
          </w:tcPr>
          <w:p w:rsidR="002546A4" w:rsidRPr="002546A4" w:rsidRDefault="002546A4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Желтый шар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Кто-то утром, не спеша,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(Ходьба на месте)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Надувает желтый шар,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(Дети дуют и разводят руки.)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как выпустишь из рук –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(Поднять руки вверх, хлопок.)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Станет вдруг тепло вокруг.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(Поворот.)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это за шар?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«Солнце».</w:t>
            </w:r>
            <w:r w:rsidRPr="00254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p w:rsidR="00D26C4E" w:rsidRDefault="00D26C4E"/>
    <w:sectPr w:rsidR="00D26C4E" w:rsidSect="003E0131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7B8" w:rsidRDefault="000C07B8" w:rsidP="00197F76">
      <w:pPr>
        <w:spacing w:after="0" w:line="240" w:lineRule="auto"/>
      </w:pPr>
      <w:r>
        <w:separator/>
      </w:r>
    </w:p>
  </w:endnote>
  <w:endnote w:type="continuationSeparator" w:id="1">
    <w:p w:rsidR="000C07B8" w:rsidRDefault="000C07B8" w:rsidP="0019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7B8" w:rsidRDefault="000C07B8" w:rsidP="00197F76">
      <w:pPr>
        <w:spacing w:after="0" w:line="240" w:lineRule="auto"/>
      </w:pPr>
      <w:r>
        <w:separator/>
      </w:r>
    </w:p>
  </w:footnote>
  <w:footnote w:type="continuationSeparator" w:id="1">
    <w:p w:rsidR="000C07B8" w:rsidRDefault="000C07B8" w:rsidP="0019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656"/>
    <w:rsid w:val="00000136"/>
    <w:rsid w:val="000C07B8"/>
    <w:rsid w:val="00197F76"/>
    <w:rsid w:val="001F0A6A"/>
    <w:rsid w:val="002546A4"/>
    <w:rsid w:val="002E582D"/>
    <w:rsid w:val="003E0131"/>
    <w:rsid w:val="0040628E"/>
    <w:rsid w:val="00412F4C"/>
    <w:rsid w:val="008930DF"/>
    <w:rsid w:val="00914656"/>
    <w:rsid w:val="009923B9"/>
    <w:rsid w:val="00A13E9B"/>
    <w:rsid w:val="00AF000F"/>
    <w:rsid w:val="00BE6125"/>
    <w:rsid w:val="00C30DA3"/>
    <w:rsid w:val="00C759C6"/>
    <w:rsid w:val="00D26C4E"/>
    <w:rsid w:val="00F13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E6125"/>
    <w:rPr>
      <w:b/>
      <w:bCs/>
    </w:rPr>
  </w:style>
  <w:style w:type="paragraph" w:styleId="a5">
    <w:name w:val="Normal (Web)"/>
    <w:basedOn w:val="a"/>
    <w:uiPriority w:val="99"/>
    <w:unhideWhenUsed/>
    <w:rsid w:val="0089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F76"/>
  </w:style>
  <w:style w:type="paragraph" w:styleId="a8">
    <w:name w:val="footer"/>
    <w:basedOn w:val="a"/>
    <w:link w:val="a9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F76"/>
  </w:style>
  <w:style w:type="character" w:styleId="aa">
    <w:name w:val="Hyperlink"/>
    <w:basedOn w:val="a0"/>
    <w:uiPriority w:val="99"/>
    <w:semiHidden/>
    <w:unhideWhenUsed/>
    <w:rsid w:val="002E582D"/>
    <w:rPr>
      <w:color w:val="0000FF"/>
      <w:u w:val="single"/>
    </w:rPr>
  </w:style>
  <w:style w:type="paragraph" w:styleId="ab">
    <w:name w:val="No Spacing"/>
    <w:uiPriority w:val="1"/>
    <w:qFormat/>
    <w:rsid w:val="0000013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40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aam.ru/obrazovanie/zheltyj-den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5</cp:revision>
  <dcterms:created xsi:type="dcterms:W3CDTF">2024-09-15T12:27:00Z</dcterms:created>
  <dcterms:modified xsi:type="dcterms:W3CDTF">2024-09-23T07:28:00Z</dcterms:modified>
</cp:coreProperties>
</file>