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2EAE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2EAE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  <w:r w:rsidRPr="00C72EAE">
        <w:rPr>
          <w:rFonts w:ascii="Times New Roman" w:hAnsi="Times New Roman" w:cs="Times New Roman"/>
          <w:sz w:val="28"/>
          <w:szCs w:val="28"/>
        </w:rPr>
        <w:t>г. Улан- Удэ</w:t>
      </w: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EA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72EAE" w:rsidRPr="00C72EAE" w:rsidRDefault="00C72EAE" w:rsidP="00C72EA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ПДД </w:t>
      </w:r>
      <w:r w:rsidRPr="00C72EAE">
        <w:rPr>
          <w:b/>
          <w:color w:val="000000"/>
          <w:sz w:val="28"/>
          <w:szCs w:val="28"/>
        </w:rPr>
        <w:t>«</w:t>
      </w:r>
      <w:r w:rsidR="00C4508F">
        <w:rPr>
          <w:b/>
          <w:color w:val="000000"/>
          <w:sz w:val="28"/>
          <w:szCs w:val="28"/>
        </w:rPr>
        <w:t>Безопасная дорога</w:t>
      </w:r>
      <w:r w:rsidRPr="00C72EAE">
        <w:rPr>
          <w:b/>
          <w:color w:val="000000"/>
          <w:sz w:val="28"/>
          <w:szCs w:val="28"/>
        </w:rPr>
        <w:t>»</w:t>
      </w:r>
    </w:p>
    <w:p w:rsidR="00C72EAE" w:rsidRPr="00C72EAE" w:rsidRDefault="00C72EAE" w:rsidP="00C72EA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№ 6</w:t>
      </w:r>
      <w:r w:rsidRPr="00C72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right"/>
        <w:rPr>
          <w:rFonts w:ascii="Times New Roman" w:hAnsi="Times New Roman" w:cs="Times New Roman"/>
          <w:sz w:val="28"/>
          <w:szCs w:val="28"/>
        </w:rPr>
      </w:pPr>
      <w:r w:rsidRPr="00C72EA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Ионинская И.В.</w:t>
      </w:r>
    </w:p>
    <w:p w:rsidR="00C72EAE" w:rsidRPr="00C72EAE" w:rsidRDefault="00C72EAE" w:rsidP="00C72EAE">
      <w:pPr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rPr>
          <w:rFonts w:ascii="Times New Roman" w:hAnsi="Times New Roman" w:cs="Times New Roman"/>
          <w:sz w:val="28"/>
          <w:szCs w:val="28"/>
        </w:rPr>
      </w:pPr>
    </w:p>
    <w:p w:rsidR="00C72EAE" w:rsidRPr="00C72EAE" w:rsidRDefault="00C72EAE" w:rsidP="00C72E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Pr="00C72EAE">
        <w:rPr>
          <w:rFonts w:ascii="Times New Roman" w:hAnsi="Times New Roman" w:cs="Times New Roman"/>
          <w:sz w:val="28"/>
          <w:szCs w:val="28"/>
        </w:rPr>
        <w:t>2024 г.</w:t>
      </w:r>
    </w:p>
    <w:p w:rsidR="00C72EAE" w:rsidRPr="00C72EAE" w:rsidRDefault="00C72EAE" w:rsidP="00C72EAE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72EAE" w:rsidRPr="00C72EAE" w:rsidRDefault="00C72EAE" w:rsidP="00C72EAE">
      <w:pPr>
        <w:tabs>
          <w:tab w:val="left" w:pos="39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72EAE">
        <w:rPr>
          <w:rFonts w:ascii="Times New Roman" w:hAnsi="Times New Roman" w:cs="Times New Roman"/>
          <w:b/>
          <w:color w:val="333333"/>
          <w:kern w:val="36"/>
          <w:sz w:val="28"/>
          <w:szCs w:val="28"/>
        </w:rPr>
        <w:lastRenderedPageBreak/>
        <w:t>Проект</w:t>
      </w:r>
      <w:r w:rsidRPr="00C72EAE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ПДД </w:t>
      </w:r>
      <w:r w:rsidRPr="00C72EAE">
        <w:rPr>
          <w:rFonts w:ascii="Times New Roman" w:hAnsi="Times New Roman" w:cs="Times New Roman"/>
          <w:sz w:val="28"/>
          <w:szCs w:val="28"/>
        </w:rPr>
        <w:t>«</w:t>
      </w:r>
      <w:r w:rsidR="00C4508F">
        <w:rPr>
          <w:rFonts w:ascii="Times New Roman" w:hAnsi="Times New Roman" w:cs="Times New Roman"/>
          <w:i/>
          <w:sz w:val="28"/>
          <w:szCs w:val="28"/>
        </w:rPr>
        <w:t>Безопасная дорога</w:t>
      </w:r>
      <w:r w:rsidRPr="00C72EAE">
        <w:rPr>
          <w:rFonts w:ascii="Times New Roman" w:hAnsi="Times New Roman" w:cs="Times New Roman"/>
          <w:i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в подготовительной </w:t>
      </w:r>
      <w:r w:rsidRPr="00C72EAE">
        <w:rPr>
          <w:rFonts w:ascii="Times New Roman" w:hAnsi="Times New Roman" w:cs="Times New Roman"/>
          <w:i/>
          <w:color w:val="333333"/>
          <w:kern w:val="36"/>
          <w:sz w:val="28"/>
          <w:szCs w:val="28"/>
        </w:rPr>
        <w:t>группе</w:t>
      </w:r>
    </w:p>
    <w:p w:rsidR="00C72EAE" w:rsidRPr="00C72EAE" w:rsidRDefault="00C72EAE" w:rsidP="00C72EAE">
      <w:pPr>
        <w:rPr>
          <w:rFonts w:ascii="Times New Roman" w:hAnsi="Times New Roman" w:cs="Times New Roman"/>
          <w:bCs/>
          <w:sz w:val="28"/>
          <w:szCs w:val="28"/>
        </w:rPr>
      </w:pPr>
      <w:r w:rsidRPr="00C72EAE">
        <w:rPr>
          <w:rFonts w:ascii="Times New Roman" w:hAnsi="Times New Roman" w:cs="Times New Roman"/>
          <w:bCs/>
          <w:sz w:val="28"/>
          <w:szCs w:val="28"/>
        </w:rPr>
        <w:t xml:space="preserve"> Подготовила и провела :</w:t>
      </w:r>
      <w:r w:rsidR="007A4C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EAE">
        <w:rPr>
          <w:rFonts w:ascii="Times New Roman" w:hAnsi="Times New Roman" w:cs="Times New Roman"/>
          <w:bCs/>
          <w:i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bCs/>
          <w:i/>
          <w:sz w:val="28"/>
          <w:szCs w:val="28"/>
        </w:rPr>
        <w:t>Ионинская Ирина Владимировна</w:t>
      </w:r>
      <w:r w:rsidRPr="00C72EA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C72EAE" w:rsidRPr="00C72EAE" w:rsidRDefault="00C72EAE" w:rsidP="00C72EAE">
      <w:pPr>
        <w:rPr>
          <w:rFonts w:ascii="Times New Roman" w:hAnsi="Times New Roman" w:cs="Times New Roman"/>
          <w:bCs/>
          <w:i/>
          <w:sz w:val="28"/>
          <w:szCs w:val="28"/>
        </w:rPr>
      </w:pPr>
      <w:bookmarkStart w:id="0" w:name="_GoBack"/>
      <w:bookmarkEnd w:id="0"/>
      <w:r w:rsidRPr="00C72EAE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B13261">
        <w:rPr>
          <w:rFonts w:ascii="Times New Roman" w:hAnsi="Times New Roman" w:cs="Times New Roman"/>
          <w:bCs/>
          <w:i/>
          <w:sz w:val="28"/>
          <w:szCs w:val="28"/>
        </w:rPr>
        <w:t>09.09 – 13.09.2024</w:t>
      </w:r>
    </w:p>
    <w:p w:rsidR="00C72EAE" w:rsidRPr="00C72EAE" w:rsidRDefault="00C72EAE" w:rsidP="00C72EAE">
      <w:pPr>
        <w:rPr>
          <w:rFonts w:ascii="Times New Roman" w:hAnsi="Times New Roman" w:cs="Times New Roman"/>
          <w:sz w:val="28"/>
          <w:szCs w:val="28"/>
        </w:rPr>
      </w:pPr>
      <w:r w:rsidRPr="00C72EAE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C72EAE">
        <w:rPr>
          <w:rFonts w:ascii="Times New Roman" w:hAnsi="Times New Roman" w:cs="Times New Roman"/>
          <w:sz w:val="28"/>
          <w:szCs w:val="28"/>
        </w:rPr>
        <w:t> </w:t>
      </w:r>
      <w:r w:rsidR="00496448">
        <w:rPr>
          <w:rFonts w:ascii="Times New Roman" w:hAnsi="Times New Roman" w:cs="Times New Roman"/>
          <w:sz w:val="28"/>
          <w:szCs w:val="28"/>
        </w:rPr>
        <w:t>краткосрочный, 1 неделя</w:t>
      </w:r>
    </w:p>
    <w:p w:rsidR="00C72EAE" w:rsidRPr="00C72EAE" w:rsidRDefault="00C72EAE" w:rsidP="00C72EAE">
      <w:pPr>
        <w:rPr>
          <w:rFonts w:ascii="Times New Roman" w:hAnsi="Times New Roman" w:cs="Times New Roman"/>
          <w:sz w:val="28"/>
          <w:szCs w:val="28"/>
        </w:rPr>
      </w:pPr>
      <w:r w:rsidRPr="00C72EAE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C72EAE">
        <w:rPr>
          <w:rFonts w:ascii="Times New Roman" w:hAnsi="Times New Roman" w:cs="Times New Roman"/>
          <w:sz w:val="28"/>
          <w:szCs w:val="28"/>
        </w:rPr>
        <w:t xml:space="preserve">: </w:t>
      </w:r>
      <w:r w:rsidR="00496448">
        <w:rPr>
          <w:rFonts w:ascii="Times New Roman" w:hAnsi="Times New Roman" w:cs="Times New Roman"/>
          <w:sz w:val="28"/>
          <w:szCs w:val="28"/>
        </w:rPr>
        <w:t>познавательно-творческий</w:t>
      </w:r>
    </w:p>
    <w:p w:rsidR="00C72EAE" w:rsidRPr="00496448" w:rsidRDefault="00C72EAE" w:rsidP="00C72EA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72EAE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C72EAE">
        <w:rPr>
          <w:rFonts w:ascii="Times New Roman" w:hAnsi="Times New Roman" w:cs="Times New Roman"/>
          <w:i/>
          <w:sz w:val="28"/>
          <w:szCs w:val="28"/>
        </w:rPr>
        <w:t>дети, воспитатель, родители</w:t>
      </w:r>
      <w:r w:rsidRPr="00C72EAE">
        <w:rPr>
          <w:rFonts w:ascii="Times New Roman" w:hAnsi="Times New Roman" w:cs="Times New Roman"/>
          <w:sz w:val="28"/>
          <w:szCs w:val="28"/>
        </w:rPr>
        <w:t xml:space="preserve">, </w:t>
      </w:r>
      <w:r w:rsidRPr="00496448">
        <w:rPr>
          <w:rFonts w:ascii="Times New Roman" w:hAnsi="Times New Roman" w:cs="Times New Roman"/>
          <w:i/>
          <w:sz w:val="28"/>
          <w:szCs w:val="28"/>
        </w:rPr>
        <w:t>педагоги дополнительного образования.</w:t>
      </w:r>
    </w:p>
    <w:p w:rsidR="00C72EAE" w:rsidRDefault="00C72EAE" w:rsidP="00C72E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2EAE">
        <w:rPr>
          <w:rFonts w:ascii="Times New Roman" w:hAnsi="Times New Roman" w:cs="Times New Roman"/>
          <w:b/>
          <w:bCs/>
          <w:sz w:val="28"/>
          <w:szCs w:val="28"/>
        </w:rPr>
        <w:t>Актуальность проблемы:</w:t>
      </w:r>
    </w:p>
    <w:p w:rsidR="00496448" w:rsidRPr="00496448" w:rsidRDefault="00496448" w:rsidP="0049644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64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дорожно-транспортный травматизм является одной из самых болезненных проблем современного общества. Соблюдения правил дорожного движения имеет особую остроту и многоплановость в связи с очень слабым привитием культуры безопасности и дисциплины участников дорожного движения.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Поэтому а</w:t>
      </w:r>
      <w:r w:rsidRPr="00496448">
        <w:rPr>
          <w:rStyle w:val="c0"/>
          <w:color w:val="000000"/>
          <w:sz w:val="28"/>
          <w:szCs w:val="28"/>
        </w:rPr>
        <w:t>ктуальность данного проекта обусловлена статистикой свидетельствующей о росте детского дорожно-транспортного травматизма.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также прививать навыки безопасного поведения на улице и в транспорте.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Необходимо отметить, что в ДТП погибают дети дошкольного возраста в силу психофизиологических особенностей и негативного примера взрослых.</w:t>
      </w:r>
    </w:p>
    <w:p w:rsidR="00496448" w:rsidRPr="00496448" w:rsidRDefault="00496448" w:rsidP="00496448">
      <w:pPr>
        <w:pStyle w:val="c31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96448">
        <w:rPr>
          <w:rStyle w:val="c2"/>
          <w:b/>
          <w:bCs/>
          <w:i/>
          <w:color w:val="000000"/>
          <w:sz w:val="28"/>
          <w:szCs w:val="28"/>
        </w:rPr>
        <w:t>Цель:</w:t>
      </w:r>
    </w:p>
    <w:p w:rsidR="00496448" w:rsidRPr="00496448" w:rsidRDefault="00496448" w:rsidP="00496448">
      <w:pPr>
        <w:pStyle w:val="c3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Формирование навыков безопасного поведения на дорогах.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96448">
        <w:rPr>
          <w:rStyle w:val="c2"/>
          <w:b/>
          <w:bCs/>
          <w:i/>
          <w:color w:val="000000"/>
          <w:sz w:val="28"/>
          <w:szCs w:val="28"/>
        </w:rPr>
        <w:t>Задачи: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 Стимулировать познавательную активность, способствовать развитию коммуникативных навыков;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 Способствовать развитию речи детей, пополнению активного и пассивного словаря детей.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 Развивать связную речь;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 Воспитывать навыки личной безопасности и чувство самосохранения;</w:t>
      </w:r>
    </w:p>
    <w:p w:rsidR="00496448" w:rsidRP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 Воспитывать чувство ответственности.</w:t>
      </w:r>
    </w:p>
    <w:p w:rsidR="00496448" w:rsidRDefault="00496448" w:rsidP="00496448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496448" w:rsidRDefault="00C72EAE" w:rsidP="00810E22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72EAE">
        <w:rPr>
          <w:b/>
          <w:i/>
          <w:sz w:val="28"/>
          <w:szCs w:val="28"/>
        </w:rPr>
        <w:lastRenderedPageBreak/>
        <w:t>Работа с родителями:</w:t>
      </w:r>
      <w:r w:rsidR="00496448" w:rsidRPr="00496448">
        <w:rPr>
          <w:rStyle w:val="c0"/>
          <w:color w:val="000000"/>
          <w:sz w:val="28"/>
          <w:szCs w:val="28"/>
        </w:rPr>
        <w:t xml:space="preserve"> </w:t>
      </w:r>
    </w:p>
    <w:p w:rsidR="00496448" w:rsidRDefault="00496448" w:rsidP="00810E22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Консультация «Р</w:t>
      </w:r>
      <w:r w:rsidRPr="00496448">
        <w:rPr>
          <w:rStyle w:val="c0"/>
          <w:color w:val="000000"/>
          <w:sz w:val="28"/>
          <w:szCs w:val="28"/>
        </w:rPr>
        <w:t>асширение педагогической грамотности родителей по вопросам безопасного поведения детей на дорогах</w:t>
      </w:r>
      <w:r>
        <w:rPr>
          <w:rStyle w:val="c0"/>
          <w:color w:val="000000"/>
          <w:sz w:val="28"/>
          <w:szCs w:val="28"/>
        </w:rPr>
        <w:t>»</w:t>
      </w:r>
    </w:p>
    <w:p w:rsidR="00810E22" w:rsidRPr="00810E22" w:rsidRDefault="00810E22" w:rsidP="00810E22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10E22">
        <w:rPr>
          <w:color w:val="000000"/>
          <w:sz w:val="28"/>
          <w:szCs w:val="28"/>
          <w:shd w:val="clear" w:color="auto" w:fill="FFFFFF"/>
        </w:rPr>
        <w:t>Папки-передвижки: «Дорога на зелёный свет», «Безопасность ребёнка в машине»</w:t>
      </w:r>
    </w:p>
    <w:p w:rsidR="00C72EAE" w:rsidRPr="00C72EAE" w:rsidRDefault="00C72EAE" w:rsidP="00810E2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72EAE">
        <w:rPr>
          <w:rFonts w:ascii="Times New Roman" w:hAnsi="Times New Roman" w:cs="Times New Roman"/>
          <w:b/>
          <w:bCs/>
          <w:i/>
          <w:sz w:val="28"/>
          <w:szCs w:val="28"/>
        </w:rPr>
        <w:t>Предполагаемый результат:</w:t>
      </w:r>
    </w:p>
    <w:p w:rsidR="00810E22" w:rsidRPr="00496448" w:rsidRDefault="00810E22" w:rsidP="00810E2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-сформированности знаний о дорожных знаках;</w:t>
      </w:r>
    </w:p>
    <w:p w:rsidR="00C72EAE" w:rsidRPr="00C72EAE" w:rsidRDefault="00810E22" w:rsidP="00810E2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96448">
        <w:rPr>
          <w:rStyle w:val="c0"/>
          <w:rFonts w:ascii="Times New Roman" w:hAnsi="Times New Roman" w:cs="Times New Roman"/>
          <w:color w:val="000000"/>
          <w:sz w:val="28"/>
          <w:szCs w:val="28"/>
        </w:rPr>
        <w:t>-соблюдение элементарных ПДД</w:t>
      </w:r>
    </w:p>
    <w:p w:rsidR="00C72EAE" w:rsidRPr="00C72EAE" w:rsidRDefault="00C72EAE" w:rsidP="00810E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2EAE">
        <w:rPr>
          <w:rFonts w:ascii="Times New Roman" w:hAnsi="Times New Roman" w:cs="Times New Roman"/>
          <w:b/>
          <w:i/>
          <w:sz w:val="28"/>
          <w:szCs w:val="28"/>
        </w:rPr>
        <w:t>Формы работы с детьми</w:t>
      </w:r>
      <w:r w:rsidRPr="00C72EAE">
        <w:rPr>
          <w:rFonts w:ascii="Times New Roman" w:hAnsi="Times New Roman" w:cs="Times New Roman"/>
          <w:b/>
          <w:sz w:val="28"/>
          <w:szCs w:val="28"/>
        </w:rPr>
        <w:t>:</w:t>
      </w:r>
    </w:p>
    <w:p w:rsidR="00810E22" w:rsidRDefault="00810E22" w:rsidP="00810E22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подбор материалов по правилам дорожного движения</w:t>
      </w:r>
    </w:p>
    <w:p w:rsidR="00810E22" w:rsidRDefault="00810E22" w:rsidP="00810E22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 xml:space="preserve"> изготовление атрибутов для проведения сюжетно-ролевых игр по ПДД</w:t>
      </w:r>
    </w:p>
    <w:p w:rsidR="00810E22" w:rsidRDefault="00810E22" w:rsidP="00810E22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96448">
        <w:rPr>
          <w:rStyle w:val="c0"/>
          <w:color w:val="000000"/>
          <w:sz w:val="28"/>
          <w:szCs w:val="28"/>
        </w:rPr>
        <w:t>рассматривание рисунков, фотографий о дорожных ситуациях</w:t>
      </w:r>
    </w:p>
    <w:p w:rsidR="00C72EAE" w:rsidRDefault="00810E22" w:rsidP="00810E22">
      <w:pPr>
        <w:spacing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49644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просмотр видеоматериалов</w:t>
      </w:r>
    </w:p>
    <w:p w:rsidR="00A76AA5" w:rsidRPr="00C72EAE" w:rsidRDefault="00A76AA5" w:rsidP="00810E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Итоговое мероприятие. Викторина </w:t>
      </w:r>
      <w:r w:rsidRPr="00A76AA5">
        <w:rPr>
          <w:rStyle w:val="c0"/>
          <w:rFonts w:ascii="Times New Roman" w:hAnsi="Times New Roman" w:cs="Times New Roman"/>
          <w:color w:val="000000"/>
          <w:sz w:val="28"/>
          <w:szCs w:val="28"/>
        </w:rPr>
        <w:t>«Пешеход на улице»</w:t>
      </w:r>
    </w:p>
    <w:tbl>
      <w:tblPr>
        <w:tblStyle w:val="a3"/>
        <w:tblW w:w="9747" w:type="dxa"/>
        <w:tblLayout w:type="fixed"/>
        <w:tblLook w:val="04A0"/>
      </w:tblPr>
      <w:tblGrid>
        <w:gridCol w:w="851"/>
        <w:gridCol w:w="5103"/>
        <w:gridCol w:w="3793"/>
      </w:tblGrid>
      <w:tr w:rsidR="00C72EAE" w:rsidRPr="007A4CC9" w:rsidTr="007A4CC9">
        <w:tc>
          <w:tcPr>
            <w:tcW w:w="851" w:type="dxa"/>
          </w:tcPr>
          <w:p w:rsidR="00C72EAE" w:rsidRPr="007A4CC9" w:rsidRDefault="00C72EAE" w:rsidP="0081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103" w:type="dxa"/>
          </w:tcPr>
          <w:p w:rsidR="00C72EAE" w:rsidRPr="007A4CC9" w:rsidRDefault="00C72EAE" w:rsidP="0081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3793" w:type="dxa"/>
          </w:tcPr>
          <w:p w:rsidR="00C72EAE" w:rsidRPr="007A4CC9" w:rsidRDefault="00C72EAE" w:rsidP="0081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C72EAE" w:rsidRPr="007A4CC9" w:rsidTr="007A4CC9">
        <w:tc>
          <w:tcPr>
            <w:tcW w:w="851" w:type="dxa"/>
          </w:tcPr>
          <w:p w:rsidR="00C72EAE" w:rsidRPr="007A4CC9" w:rsidRDefault="00C72EAE" w:rsidP="0081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Соц-комразв</w:t>
            </w:r>
          </w:p>
        </w:tc>
        <w:tc>
          <w:tcPr>
            <w:tcW w:w="5103" w:type="dxa"/>
            <w:vAlign w:val="center"/>
          </w:tcPr>
          <w:p w:rsidR="00C72EAE" w:rsidRPr="007A4CC9" w:rsidRDefault="00496448" w:rsidP="00810E22">
            <w:pPr>
              <w:tabs>
                <w:tab w:val="left" w:pos="10348"/>
              </w:tabs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10E22"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бсуждение проблемы </w:t>
            </w: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«незнание Правил ДД может привести к беде!»</w:t>
            </w:r>
          </w:p>
          <w:p w:rsidR="00810E22" w:rsidRPr="007A4CC9" w:rsidRDefault="00810E22" w:rsidP="00810E22">
            <w:pPr>
              <w:tabs>
                <w:tab w:val="left" w:pos="10348"/>
              </w:tabs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С/р и: «На дороге»</w:t>
            </w:r>
            <w:r w:rsidR="00A76AA5"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, «Пешеходы»</w:t>
            </w:r>
          </w:p>
          <w:p w:rsidR="00810E22" w:rsidRPr="007A4CC9" w:rsidRDefault="00810E22" w:rsidP="00810E22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7A4CC9">
              <w:rPr>
                <w:rStyle w:val="c0"/>
                <w:color w:val="000000"/>
              </w:rPr>
              <w:t>Беседа: «Где можно играть?»</w:t>
            </w:r>
          </w:p>
          <w:p w:rsidR="00810E22" w:rsidRPr="007A4CC9" w:rsidRDefault="00810E22" w:rsidP="00810E22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7A4CC9">
              <w:rPr>
                <w:rStyle w:val="c0"/>
                <w:color w:val="000000"/>
              </w:rPr>
              <w:t>Беседа: «Мой друг-светофор» «О правилах дорожного движения»</w:t>
            </w:r>
          </w:p>
          <w:p w:rsidR="007A4CC9" w:rsidRDefault="00810E22" w:rsidP="007A4CC9">
            <w:pPr>
              <w:tabs>
                <w:tab w:val="left" w:pos="10348"/>
              </w:tabs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Беседа: «Правила дорожного движения выполняй без возражения»</w:t>
            </w:r>
            <w:r w:rsidR="007A4CC9"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10E22" w:rsidRPr="007A4CC9" w:rsidRDefault="007A4CC9" w:rsidP="007A4CC9">
            <w:pPr>
              <w:tabs>
                <w:tab w:val="left" w:pos="103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Трудовая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</w:t>
            </w: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: уборка игрового материала на участке и в группе; дежурство по столовой</w:t>
            </w:r>
          </w:p>
        </w:tc>
        <w:tc>
          <w:tcPr>
            <w:tcW w:w="3793" w:type="dxa"/>
          </w:tcPr>
          <w:p w:rsidR="00C72EAE" w:rsidRPr="007A4CC9" w:rsidRDefault="00C72EAE" w:rsidP="00810E22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Атрибуты к С/р играм</w:t>
            </w:r>
            <w:r w:rsidR="00810E22" w:rsidRPr="007A4CC9">
              <w:rPr>
                <w:rFonts w:ascii="Times New Roman" w:hAnsi="Times New Roman" w:cs="Times New Roman"/>
                <w:sz w:val="24"/>
                <w:szCs w:val="24"/>
              </w:rPr>
              <w:t xml:space="preserve">: костюмы для с/р игр, </w:t>
            </w:r>
          </w:p>
          <w:p w:rsidR="00C72EAE" w:rsidRPr="007A4CC9" w:rsidRDefault="00C72EAE" w:rsidP="00810E22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Атрибуты для трудовой деятельности</w:t>
            </w:r>
            <w:r w:rsidR="00810E22" w:rsidRPr="007A4CC9">
              <w:rPr>
                <w:rFonts w:ascii="Times New Roman" w:hAnsi="Times New Roman" w:cs="Times New Roman"/>
                <w:sz w:val="24"/>
                <w:szCs w:val="24"/>
              </w:rPr>
              <w:t>: фартуки для дежурства по столовой</w:t>
            </w:r>
          </w:p>
        </w:tc>
      </w:tr>
      <w:tr w:rsidR="00C72EAE" w:rsidRPr="007A4CC9" w:rsidTr="007A4CC9">
        <w:tc>
          <w:tcPr>
            <w:tcW w:w="851" w:type="dxa"/>
          </w:tcPr>
          <w:p w:rsidR="00C72EAE" w:rsidRPr="007A4CC9" w:rsidRDefault="00C72EAE" w:rsidP="0081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Позразв</w:t>
            </w:r>
          </w:p>
        </w:tc>
        <w:tc>
          <w:tcPr>
            <w:tcW w:w="5103" w:type="dxa"/>
            <w:vAlign w:val="center"/>
          </w:tcPr>
          <w:p w:rsidR="00A76AA5" w:rsidRPr="007A4CC9" w:rsidRDefault="00A76AA5" w:rsidP="00A76AA5">
            <w:pPr>
              <w:ind w:firstLine="35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мультфильма «Азбука безопасности Смешариков». </w:t>
            </w:r>
          </w:p>
          <w:p w:rsidR="00C72EAE" w:rsidRDefault="00A76AA5" w:rsidP="00A76AA5">
            <w:pPr>
              <w:ind w:firstLine="35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Д/ и: «Угадай транспорт», «Играй, смекай!», «Что? Где? Откуда?»,  «На островке» ,«Узнай знак»Конструирование  «Мой друг - светофор»</w:t>
            </w:r>
          </w:p>
          <w:p w:rsidR="007A4CC9" w:rsidRPr="007A4CC9" w:rsidRDefault="007A4CC9" w:rsidP="00A76AA5">
            <w:pPr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Лото «Дорожные знаки»</w:t>
            </w:r>
          </w:p>
        </w:tc>
        <w:tc>
          <w:tcPr>
            <w:tcW w:w="3793" w:type="dxa"/>
          </w:tcPr>
          <w:p w:rsidR="00C72EAE" w:rsidRPr="007A4CC9" w:rsidRDefault="00C72EAE" w:rsidP="0081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7A4CC9">
              <w:rPr>
                <w:rFonts w:ascii="Times New Roman" w:hAnsi="Times New Roman" w:cs="Times New Roman"/>
                <w:sz w:val="24"/>
                <w:szCs w:val="24"/>
              </w:rPr>
              <w:t>мультфильмов о ПДД</w:t>
            </w:r>
          </w:p>
          <w:p w:rsidR="00C72EAE" w:rsidRPr="007A4CC9" w:rsidRDefault="00C72EAE" w:rsidP="0081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Картинки и иллюстрации для д/и</w:t>
            </w:r>
          </w:p>
          <w:p w:rsidR="00C72EAE" w:rsidRPr="007A4CC9" w:rsidRDefault="00C72EAE" w:rsidP="0081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Материалы для конструирования</w:t>
            </w:r>
            <w:r w:rsidR="007A4CC9">
              <w:rPr>
                <w:rFonts w:ascii="Times New Roman" w:hAnsi="Times New Roman" w:cs="Times New Roman"/>
                <w:sz w:val="24"/>
                <w:szCs w:val="24"/>
              </w:rPr>
              <w:t>: деревянный конструктор, «Бабашки»</w:t>
            </w:r>
          </w:p>
        </w:tc>
      </w:tr>
      <w:tr w:rsidR="00C72EAE" w:rsidRPr="007A4CC9" w:rsidTr="007A4CC9">
        <w:tc>
          <w:tcPr>
            <w:tcW w:w="851" w:type="dxa"/>
          </w:tcPr>
          <w:p w:rsidR="00C72EAE" w:rsidRPr="007A4CC9" w:rsidRDefault="00C72EAE" w:rsidP="0081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</w:p>
        </w:tc>
        <w:tc>
          <w:tcPr>
            <w:tcW w:w="5103" w:type="dxa"/>
            <w:vAlign w:val="center"/>
          </w:tcPr>
          <w:p w:rsidR="00C72EAE" w:rsidRPr="007A4CC9" w:rsidRDefault="00A76AA5" w:rsidP="007A4CC9">
            <w:pPr>
              <w:pStyle w:val="c4"/>
              <w:spacing w:before="0" w:beforeAutospacing="0" w:after="0" w:afterAutospacing="0"/>
              <w:rPr>
                <w:lang w:eastAsia="ru-RU"/>
              </w:rPr>
            </w:pPr>
            <w:r w:rsidRPr="007A4CC9">
              <w:rPr>
                <w:rStyle w:val="c0"/>
                <w:color w:val="000000"/>
              </w:rPr>
              <w:t xml:space="preserve">Чтение художественной литературы: «Скверная история» С. Михалков, Г. Демыкина «Песенка дорожных знаков», С. Волков «Про правила дорожного движения», «Самокат» Н. Кончаловская, </w:t>
            </w:r>
            <w:r w:rsidRPr="007A4CC9">
              <w:rPr>
                <w:rStyle w:val="c6"/>
                <w:rFonts w:eastAsia="Calibri"/>
                <w:color w:val="000000"/>
              </w:rPr>
              <w:t>«</w:t>
            </w:r>
            <w:r w:rsidRPr="007A4CC9">
              <w:rPr>
                <w:rStyle w:val="c2"/>
                <w:bCs/>
                <w:color w:val="000000"/>
              </w:rPr>
              <w:t>Если бы…»</w:t>
            </w:r>
            <w:r w:rsidRPr="007A4CC9">
              <w:rPr>
                <w:rStyle w:val="c0"/>
                <w:color w:val="000000"/>
              </w:rPr>
              <w:t> О.Бедарев</w:t>
            </w:r>
            <w:r w:rsidR="007A4CC9" w:rsidRPr="007A4CC9">
              <w:rPr>
                <w:rStyle w:val="c0"/>
                <w:color w:val="000000"/>
              </w:rPr>
              <w:t>,</w:t>
            </w:r>
            <w:r w:rsidRPr="007A4CC9">
              <w:rPr>
                <w:rStyle w:val="c6"/>
                <w:rFonts w:eastAsia="Calibri"/>
                <w:color w:val="000000"/>
              </w:rPr>
              <w:t xml:space="preserve"> С. Маршак , «Светофор» А.Северный, </w:t>
            </w:r>
            <w:r w:rsidRPr="007A4CC9">
              <w:rPr>
                <w:rStyle w:val="c2"/>
                <w:bCs/>
                <w:color w:val="000000"/>
              </w:rPr>
              <w:t>«Дорожная азбука»</w:t>
            </w:r>
            <w:r w:rsidRPr="007A4CC9">
              <w:rPr>
                <w:rStyle w:val="c0"/>
                <w:color w:val="000000"/>
              </w:rPr>
              <w:t> Я. Пишумов</w:t>
            </w:r>
          </w:p>
        </w:tc>
        <w:tc>
          <w:tcPr>
            <w:tcW w:w="3793" w:type="dxa"/>
          </w:tcPr>
          <w:p w:rsidR="00C72EAE" w:rsidRPr="007A4CC9" w:rsidRDefault="00C72EAE" w:rsidP="0081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Подбор х/л для чтения и обсуждения, пересказа, заучивания стихотворенийи др</w:t>
            </w:r>
          </w:p>
          <w:p w:rsidR="00C72EAE" w:rsidRPr="007A4CC9" w:rsidRDefault="00C72EAE" w:rsidP="0081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Плакаты, картинки для рассказа, пересказа и др</w:t>
            </w:r>
          </w:p>
        </w:tc>
      </w:tr>
      <w:tr w:rsidR="00C72EAE" w:rsidRPr="007A4CC9" w:rsidTr="007A4CC9">
        <w:tc>
          <w:tcPr>
            <w:tcW w:w="851" w:type="dxa"/>
          </w:tcPr>
          <w:p w:rsidR="00C72EAE" w:rsidRPr="007A4CC9" w:rsidRDefault="00C72EAE" w:rsidP="0081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Худ-эст разв</w:t>
            </w:r>
          </w:p>
        </w:tc>
        <w:tc>
          <w:tcPr>
            <w:tcW w:w="5103" w:type="dxa"/>
            <w:vAlign w:val="center"/>
          </w:tcPr>
          <w:p w:rsidR="00A76AA5" w:rsidRPr="007A4CC9" w:rsidRDefault="00A76AA5" w:rsidP="00810E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Раскрашивание раскрасок по ПДД</w:t>
            </w:r>
            <w:r w:rsidRPr="007A4C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76AA5" w:rsidRPr="007A4CC9" w:rsidRDefault="00A76AA5" w:rsidP="00810E22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Аппликация «Светофор». Ц: учить детей вырезать круг из квадрата</w:t>
            </w: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72EAE" w:rsidRDefault="00A76AA5" w:rsidP="00A76AA5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CC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«Моя улица»</w:t>
            </w:r>
          </w:p>
          <w:p w:rsidR="007A4CC9" w:rsidRDefault="007A4CC9" w:rsidP="00A76AA5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Музыка по плану музыкального руководителя</w:t>
            </w:r>
          </w:p>
          <w:p w:rsidR="00270E3E" w:rsidRPr="00270E3E" w:rsidRDefault="00270E3E" w:rsidP="00A76A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0E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«Играть на дороге опасно», сл. В. Мурзина; муз. С. Миролюбова</w:t>
            </w:r>
          </w:p>
        </w:tc>
        <w:tc>
          <w:tcPr>
            <w:tcW w:w="3793" w:type="dxa"/>
          </w:tcPr>
          <w:p w:rsidR="00C72EAE" w:rsidRPr="007A4CC9" w:rsidRDefault="00C72EAE" w:rsidP="00810E22">
            <w:pPr>
              <w:pStyle w:val="a6"/>
            </w:pPr>
            <w:r w:rsidRPr="007A4CC9">
              <w:t>Материал для изодеятельности детей;</w:t>
            </w:r>
          </w:p>
          <w:p w:rsidR="00C72EAE" w:rsidRPr="007A4CC9" w:rsidRDefault="007A4CC9" w:rsidP="00810E22">
            <w:pPr>
              <w:pStyle w:val="a6"/>
            </w:pPr>
            <w:r>
              <w:t>Выставка детского творчества «Безопасная дорога»</w:t>
            </w:r>
          </w:p>
          <w:p w:rsidR="00C72EAE" w:rsidRPr="007A4CC9" w:rsidRDefault="00C72EAE" w:rsidP="0081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Подбор музыкальных произведений</w:t>
            </w:r>
          </w:p>
        </w:tc>
      </w:tr>
      <w:tr w:rsidR="00C72EAE" w:rsidRPr="007A4CC9" w:rsidTr="007A4CC9">
        <w:tc>
          <w:tcPr>
            <w:tcW w:w="851" w:type="dxa"/>
          </w:tcPr>
          <w:p w:rsidR="00C72EAE" w:rsidRPr="007A4CC9" w:rsidRDefault="00C72EAE" w:rsidP="0081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CC9">
              <w:rPr>
                <w:rFonts w:ascii="Times New Roman" w:hAnsi="Times New Roman" w:cs="Times New Roman"/>
                <w:sz w:val="24"/>
                <w:szCs w:val="24"/>
              </w:rPr>
              <w:t>Физр</w:t>
            </w:r>
            <w:r w:rsidRPr="007A4C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азв</w:t>
            </w:r>
          </w:p>
        </w:tc>
        <w:tc>
          <w:tcPr>
            <w:tcW w:w="5103" w:type="dxa"/>
          </w:tcPr>
          <w:p w:rsidR="007A4CC9" w:rsidRDefault="007A4CC9" w:rsidP="00A76AA5">
            <w:pPr>
              <w:pStyle w:val="c4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lastRenderedPageBreak/>
              <w:t>Физическая культура по плану физинструктора</w:t>
            </w:r>
          </w:p>
          <w:p w:rsidR="00C72EAE" w:rsidRPr="007A4CC9" w:rsidRDefault="00A76AA5" w:rsidP="007A4CC9">
            <w:pPr>
              <w:pStyle w:val="c4"/>
              <w:spacing w:before="0" w:beforeAutospacing="0" w:after="0" w:afterAutospacing="0"/>
            </w:pPr>
            <w:r w:rsidRPr="007A4CC9">
              <w:rPr>
                <w:rStyle w:val="c0"/>
                <w:color w:val="000000"/>
              </w:rPr>
              <w:lastRenderedPageBreak/>
              <w:t>П/и: «Грузовики», «Цветные автомобили», «Зажги светофор»</w:t>
            </w:r>
          </w:p>
        </w:tc>
        <w:tc>
          <w:tcPr>
            <w:tcW w:w="3793" w:type="dxa"/>
          </w:tcPr>
          <w:p w:rsidR="00C72EAE" w:rsidRPr="007A4CC9" w:rsidRDefault="00C72EAE" w:rsidP="00810E22">
            <w:pPr>
              <w:pStyle w:val="a6"/>
            </w:pPr>
            <w:r w:rsidRPr="007A4CC9">
              <w:lastRenderedPageBreak/>
              <w:t>Атриб</w:t>
            </w:r>
            <w:r w:rsidR="007A4CC9">
              <w:t>уты для п/игр</w:t>
            </w:r>
          </w:p>
        </w:tc>
      </w:tr>
    </w:tbl>
    <w:p w:rsidR="00C72EAE" w:rsidRPr="00C72EAE" w:rsidRDefault="00C72EAE" w:rsidP="00C72EAE">
      <w:pPr>
        <w:jc w:val="right"/>
        <w:rPr>
          <w:rFonts w:ascii="Times New Roman" w:hAnsi="Times New Roman" w:cs="Times New Roman"/>
          <w:sz w:val="28"/>
          <w:szCs w:val="28"/>
        </w:rPr>
      </w:pPr>
      <w:r w:rsidRPr="00C72EA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A4CC9" w:rsidRDefault="00C72EAE" w:rsidP="00C72EAE">
      <w:pPr>
        <w:rPr>
          <w:rFonts w:ascii="Times New Roman" w:hAnsi="Times New Roman" w:cs="Times New Roman"/>
          <w:i/>
          <w:sz w:val="28"/>
          <w:szCs w:val="28"/>
        </w:rPr>
      </w:pPr>
      <w:r w:rsidRPr="00C72EAE">
        <w:rPr>
          <w:rFonts w:ascii="Times New Roman" w:hAnsi="Times New Roman" w:cs="Times New Roman"/>
          <w:i/>
          <w:sz w:val="28"/>
          <w:szCs w:val="28"/>
        </w:rPr>
        <w:t xml:space="preserve">Фотоотчет </w:t>
      </w:r>
    </w:p>
    <w:p w:rsidR="00C72EAE" w:rsidRPr="007A4CC9" w:rsidRDefault="00C72EAE" w:rsidP="00C72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454400" cy="345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C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4CC9">
        <w:rPr>
          <w:rFonts w:ascii="Times New Roman" w:hAnsi="Times New Roman" w:cs="Times New Roman"/>
          <w:sz w:val="28"/>
          <w:szCs w:val="28"/>
        </w:rPr>
        <w:t>Выставка «Безопасная дорога»</w:t>
      </w:r>
    </w:p>
    <w:p w:rsidR="00C72EAE" w:rsidRPr="007A4CC9" w:rsidRDefault="00C72EAE" w:rsidP="00C72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071687" cy="2762250"/>
            <wp:effectExtent l="19050" t="0" r="476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270" cy="276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C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4CC9">
        <w:rPr>
          <w:rFonts w:ascii="Times New Roman" w:hAnsi="Times New Roman" w:cs="Times New Roman"/>
          <w:sz w:val="28"/>
          <w:szCs w:val="28"/>
        </w:rPr>
        <w:t>Игра в лото «Дорожные знаки»</w:t>
      </w:r>
    </w:p>
    <w:p w:rsidR="007A4CC9" w:rsidRDefault="00C72EAE" w:rsidP="00C72EA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886075" cy="28860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C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4CC9">
        <w:rPr>
          <w:rFonts w:ascii="Times New Roman" w:hAnsi="Times New Roman" w:cs="Times New Roman"/>
          <w:i/>
          <w:noProof/>
          <w:sz w:val="28"/>
          <w:szCs w:val="28"/>
        </w:rPr>
        <w:t xml:space="preserve">          </w:t>
      </w:r>
      <w:r w:rsidR="007A4CC9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80302" cy="2895600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026" cy="289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AE" w:rsidRPr="00270E3E" w:rsidRDefault="007A4CC9" w:rsidP="00C72EAE">
      <w:pPr>
        <w:rPr>
          <w:rFonts w:ascii="Times New Roman" w:hAnsi="Times New Roman" w:cs="Times New Roman"/>
          <w:sz w:val="24"/>
          <w:szCs w:val="24"/>
        </w:rPr>
      </w:pPr>
      <w:r w:rsidRPr="00270E3E">
        <w:rPr>
          <w:rFonts w:ascii="Times New Roman" w:hAnsi="Times New Roman" w:cs="Times New Roman"/>
          <w:sz w:val="24"/>
          <w:szCs w:val="24"/>
        </w:rPr>
        <w:t xml:space="preserve">С/р игра «На дороге», «Пешеходы и автомобили». </w:t>
      </w:r>
      <w:r w:rsidR="00270E3E">
        <w:rPr>
          <w:rFonts w:ascii="Times New Roman" w:hAnsi="Times New Roman" w:cs="Times New Roman"/>
          <w:sz w:val="24"/>
          <w:szCs w:val="24"/>
        </w:rPr>
        <w:t xml:space="preserve">      </w:t>
      </w:r>
      <w:r w:rsidR="00270E3E" w:rsidRPr="00270E3E">
        <w:rPr>
          <w:rFonts w:ascii="Times New Roman" w:hAnsi="Times New Roman" w:cs="Times New Roman"/>
          <w:sz w:val="24"/>
          <w:szCs w:val="24"/>
        </w:rPr>
        <w:t>Обсуждение проблемных ситуаций</w:t>
      </w:r>
    </w:p>
    <w:p w:rsidR="00C72EAE" w:rsidRDefault="00C72EAE" w:rsidP="00C72EA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135981" cy="28479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81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E3E">
        <w:rPr>
          <w:rFonts w:ascii="Times New Roman" w:hAnsi="Times New Roman" w:cs="Times New Roman"/>
          <w:i/>
          <w:noProof/>
          <w:sz w:val="28"/>
          <w:szCs w:val="28"/>
        </w:rPr>
        <w:t xml:space="preserve">                   </w:t>
      </w:r>
      <w:r w:rsidR="00270E3E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625725" cy="1969294"/>
            <wp:effectExtent l="19050" t="0" r="3175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6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EAE" w:rsidRPr="00270E3E" w:rsidRDefault="00270E3E" w:rsidP="00C72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Раскраски ПДД                                                       Аппликация «Светофор»</w:t>
      </w:r>
    </w:p>
    <w:p w:rsidR="00C72EAE" w:rsidRPr="00C72EAE" w:rsidRDefault="00C72EAE" w:rsidP="00C72E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2EAE" w:rsidRDefault="00C72EAE" w:rsidP="00C72EAE">
      <w:pPr>
        <w:jc w:val="right"/>
        <w:rPr>
          <w:rFonts w:ascii="Times New Roman" w:hAnsi="Times New Roman" w:cs="Times New Roman"/>
          <w:sz w:val="28"/>
          <w:szCs w:val="28"/>
        </w:rPr>
      </w:pPr>
      <w:r w:rsidRPr="00C72EA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Беседа с детьми 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«Где можно играть?»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Формировать представление дошкольников о безопасности на улицах и дорогах. Убедить детей в опасности проведения игр на проезжей части улицы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(дороге)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Словарь: опасность, дисциплина.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беседы: Правил дорожных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свете немало.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бы их выучить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Нам не мешало,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Но основное из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 движения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Знать, как таблицу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умножения.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мостовой – не играть,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Не кататься,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здоровым ты хочешь остаться!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Игровое упражнение 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«Самокат»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Самокат! Самокат!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Самокат, очень рад!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Сам качу, сам качу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Самокат, куда хочу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! (одну ногу дети сгибают в колене слегка пружиня, другой ногой они имитируют движения отталкивания, как при езде на самокате, при этом нога как бы скользит, но не касается пола).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напоминает ребятам, что играть на мостовой очень опасно. Кататься на коньках нужно только на катках; на лыжах и санках - в парках, в скверах, на стадионах; на велосипеде и самокатах – только в специально отведенных для этого местах. Выезд на велосипедах и на самокатах на улице строго запрошен. Играть следует на спортивных площадках и стадионах. Нельзя играть в снежки, футбол и другие игры на тротуарах и проезжей части улицы или дороги – это мешает пешеходам и движению транспорта.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Физкультминутка 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«Автомобили»</w:t>
      </w: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Едем, едем, долго едем,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длинен этот путь.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 до Москвы доедем,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Там мы сможем отдохнуть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(ходьба на месте, с продвижением вперед на полусогнутых ногах, согнутыми руками делается движение вперед- назад). (Звучит песня, «Играть на дороге опасно», сл. В. Мурзина; муз. С. Миролюбова).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 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«Пешеходы и автомобили»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делятся на две – </w:t>
      </w: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группы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(транспорт и пешеходы)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. Каждому из </w:t>
      </w: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группы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«транспорт»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дают табличку с </w:t>
      </w: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картинкой вида транспорта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: велосипед, автомобиль, мотоцикл и т. д. Пешеходам даются таблички –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«ребенок»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«пешеход»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Команда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«Движение!»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тех. у кого табличка с названием вида транспорта. Команду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«Тротуар!»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подают для пешеходов. Дети должны четко реагировать на свою команду. По команде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«Движение!»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поднимают вверх таблички с</w:t>
      </w:r>
      <w:r w:rsidR="00270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картинками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«автомобиль»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«мотоцикл»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т. д. По команде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«Тротуар!»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то же проделывают пешеходы. Зазевавшиеся получают штрафные очки. Затем игру проводят во дворе на размеченной площадке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повторяют несколько раз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. Далее организовывают уличное движение. Автомобили и мотоциклы должны замедлять скорость, чтобы пропустить пешеходов. Пешеходы правильно переходят улицу. Затем дети меняются ролями. Разбираются ошибки, и игра продолжается.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Задание и вопросы: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1. Где можно кататься на самокатах и детских велосипедах?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2. Где безопасней играть в футбол и другие спортивные игры?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3. Почему нельзя играть на мостовой?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4. Расскажи где можно играть?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5. Расскажи, где нельзя играть и почему?</w:t>
      </w:r>
    </w:p>
    <w:p w:rsidR="00270E3E" w:rsidRDefault="00270E3E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Беседа с детьми 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 правилах дорожного движения»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 детей правильно называть элементы дороги;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-познакомить с правилом движения по обочине дороги;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-закреплять знания о знакомых правилах дорожного движения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пособия: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Светофор, макет проезжей части дороги, три сигнала светофора для игры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«Светофор»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, плакаты с изображением различных ситуаций на дорогах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беседы: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Прибежала зайчиха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закричала: - Ай, ай!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Мой зайчик попал под трамвай!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Мой зайчик, мой мальчик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Попал под трамвай!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ему перерезало ножки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теперь он больной и хромой,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Маленький заинька мой!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как вы думаете, почему зайчик попал под трамвай?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(Нарушил правила.)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дорожного движения должны знать все без исключения.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Кем становится человек на улице?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(Пешеходом.)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какие части делится улица?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та часть дороги, по которой ездят автомобили?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 называется дорожка, по которой ходят пешеходы?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 макет с изображением проезжей части и движущимися машинами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Воспитатель. 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же безопаснее идти по обочине?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(ответы детей)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Стоп, машина! Стоп, мотор!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Тормози скорей, шофер!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Внимание, глядит в упор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вас трехглазый светофор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Зеленый, желтый, красный глаз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Он каждому дает приказ.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Подвижная игра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«Светофор»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красный цвет – дети спокойно стоят.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желтый цвет – хлопают в ладоши.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зеленый цвет – дети маршируют.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движения!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должны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без исключения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должны зверюшки: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Барсуки и хрюшки,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Зайцы и тигрята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 и котята!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В. Головко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 </w:t>
      </w: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карточки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 изображением разных ситуаций на дороге.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Воспитатель. Посмотрите и расскажите, как выполняют правила дорожного движения животные.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 очереди рассказывают об изображенных на карточках ситуациях.</w:t>
      </w:r>
    </w:p>
    <w:p w:rsidR="00270E3E" w:rsidRDefault="00810E22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 «ЧТО? ГДЕ? ОТКУДА?»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повторить и закрепить правила дорожного движения.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Играют две команды. Ведущий задает вопросы. На круге со стрелкой расположены цифры. На какую цифру укажет стрелка – тот номер вопроса и задает ведущий. Круг вращают капитаны команд.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правильный ответ присуждается одно очко.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подводит жюри. Победители награждаются.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1 команде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0E22" w:rsidRPr="00810E22" w:rsidRDefault="00810E22" w:rsidP="00810E2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движение на вашей улице – одностороннее или двустороннее?</w:t>
      </w:r>
    </w:p>
    <w:p w:rsidR="00810E22" w:rsidRPr="00810E22" w:rsidRDefault="00810E22" w:rsidP="00810E2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Где должны ходить пешеходы? Где должны ездить автомобили?</w:t>
      </w:r>
    </w:p>
    <w:p w:rsidR="00810E22" w:rsidRPr="00810E22" w:rsidRDefault="00810E22" w:rsidP="00810E2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перекресток? Где и как нужно переходить дорогу?</w:t>
      </w:r>
    </w:p>
    <w:p w:rsidR="00810E22" w:rsidRPr="00810E22" w:rsidRDefault="00810E22" w:rsidP="00810E2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обозначается пешеходный переход?</w:t>
      </w:r>
    </w:p>
    <w:p w:rsidR="00810E22" w:rsidRPr="00810E22" w:rsidRDefault="00810E22" w:rsidP="00810E2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регулируется движение на улице?</w:t>
      </w:r>
    </w:p>
    <w:p w:rsidR="00810E22" w:rsidRPr="00810E22" w:rsidRDefault="00810E22" w:rsidP="00810E2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сигналы светофора вы знаете?</w:t>
      </w:r>
    </w:p>
    <w:p w:rsidR="00810E22" w:rsidRPr="00810E22" w:rsidRDefault="00810E22" w:rsidP="00810E2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дорожные знаки есть на вашей улице? Для чего они нужны?</w:t>
      </w:r>
    </w:p>
    <w:p w:rsidR="00810E22" w:rsidRPr="00810E22" w:rsidRDefault="00810E22" w:rsidP="00810E22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нужен пассажирский транспорт?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2-ой команде</w:t>
      </w:r>
    </w:p>
    <w:p w:rsidR="00810E22" w:rsidRPr="00810E22" w:rsidRDefault="00810E22" w:rsidP="00810E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надо вести себя в автобусе?</w:t>
      </w:r>
    </w:p>
    <w:p w:rsidR="00810E22" w:rsidRPr="00810E22" w:rsidRDefault="00810E22" w:rsidP="00810E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палочка, с помощью которой регулируется движение?</w:t>
      </w:r>
    </w:p>
    <w:p w:rsidR="00810E22" w:rsidRPr="00810E22" w:rsidRDefault="00810E22" w:rsidP="00810E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Покажи положение регулировщика, которое соответствует красному, желтому, зеленому сигналам светофора?</w:t>
      </w:r>
    </w:p>
    <w:p w:rsidR="00810E22" w:rsidRPr="00810E22" w:rsidRDefault="00810E22" w:rsidP="00810E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надо начинать переход улицы?</w:t>
      </w:r>
    </w:p>
    <w:p w:rsidR="00810E22" w:rsidRPr="00810E22" w:rsidRDefault="00810E22" w:rsidP="00810E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нужно идти по тротуару?</w:t>
      </w:r>
    </w:p>
    <w:p w:rsidR="00810E22" w:rsidRPr="00810E22" w:rsidRDefault="00810E22" w:rsidP="00810E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Где на проезжей части можно переждать поток машин?</w:t>
      </w:r>
    </w:p>
    <w:p w:rsidR="00810E22" w:rsidRPr="00810E22" w:rsidRDefault="00810E22" w:rsidP="00810E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помогает регулировщику управлять движением?</w:t>
      </w:r>
    </w:p>
    <w:p w:rsidR="00810E22" w:rsidRPr="00810E22" w:rsidRDefault="00810E22" w:rsidP="00810E22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Какие вы знаете правила поведения в транспорте?.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ВИКТОРИНА «ПЕШЕХОД НА УЛИЦЕ»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организовать развлечение при индивидуальной работе с детьми; закрепить правила дорожного движения.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викторины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какой части улицы должны ходить пешеходы?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(По тротуару)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какой стороне тротуара должны ходить пешеходы?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 правой)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надо придерживаться правой стороны?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(Чтобы не мешать движению пешеходов)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на улице надо ходить только по тротуару?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 тротуаром начинается движение транспорта. Пешеход, вышедший за шоссе, подвергается опасности).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нельзя появляться внезапно перед близко идущим транспортом?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(Автобус, троллейбус не могут сразу остановиться, особенно на скользкой дороге, в снег, дождь).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Где нужно ждать троллейбус, автобус?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(На остановке).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надо себя вести пассажиру в транспорте?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(Входить и выходить при полной остановке, разговаривать тихо, обязательно держаться за поручни, уступать место старшим).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нужно обходить машины, стоящие у тротуара?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(Только сзади, чтобы видеть идущий за ним транспорт).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Где пешеходы обязаны переходить улицу и как?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 переходу, спокойным шагом).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регулируемый перекресток?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(Это перекресток, на котором движение регулируется милиционером – регулировщиком или светофором).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надо переходить улицу, если нет регулировщика?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(Убедиться в безопасности, посмотреть налево, дойдя до середины дороги – направо).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можно переходить улицу на регулируемых перекрестках? (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зеленом свете светофора или разрешающем сигнале регулировщика).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сигналы светофора вы знаете? Что обозначает каждый сигнал?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сигналы милиционера-регулировщика вы знаете? Каково их значение для пешеходов?</w:t>
      </w:r>
    </w:p>
    <w:p w:rsidR="00810E22" w:rsidRPr="00810E22" w:rsidRDefault="00810E22" w:rsidP="00810E22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нельзя играть на проезжей части дороги?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(Это опасно для жизни).</w:t>
      </w:r>
    </w:p>
    <w:p w:rsidR="00EC2EA8" w:rsidRDefault="00EC2EA8" w:rsidP="00EC2EA8">
      <w:pPr>
        <w:pStyle w:val="ab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2EA8" w:rsidRPr="00EC2EA8" w:rsidRDefault="00EC2EA8" w:rsidP="00EC2EA8">
      <w:pPr>
        <w:pStyle w:val="ab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E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Творческая деятельность:</w:t>
      </w:r>
    </w:p>
    <w:p w:rsidR="00EC2EA8" w:rsidRPr="00EC2EA8" w:rsidRDefault="00EC2EA8" w:rsidP="00EC2EA8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E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Аппликация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Светофор</w:t>
      </w:r>
      <w:r w:rsidRPr="00E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EC2E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C2EA8" w:rsidRPr="00EC2EA8" w:rsidRDefault="00EC2EA8" w:rsidP="00EC2EA8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C2E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Учить детей передавать форму и взаимное расположение частей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светофора</w:t>
      </w:r>
      <w:r w:rsidRPr="00EC2EA8">
        <w:rPr>
          <w:rFonts w:ascii="Times New Roman" w:eastAsia="Times New Roman" w:hAnsi="Times New Roman" w:cs="Times New Roman"/>
          <w:color w:val="000000"/>
          <w:sz w:val="24"/>
          <w:szCs w:val="24"/>
        </w:rPr>
        <w:t>. Закреплять разнообразные приемы вырезывания по прямой, по кругу; приемы аккуратного наклеивания. Закреплять умение создавать композицию. Развивать образное мышление, воображение. Формировать умение оценивать созданные изображения.</w:t>
      </w:r>
    </w:p>
    <w:p w:rsidR="00EC2EA8" w:rsidRPr="00EC2EA8" w:rsidRDefault="00EC2EA8" w:rsidP="00EC2EA8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E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Рисование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 улица</w:t>
      </w:r>
      <w:r w:rsidRPr="00EC2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C2EA8" w:rsidRPr="00EC2EA8" w:rsidRDefault="00EC2EA8" w:rsidP="00EC2EA8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EC2EA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Развивать умение детей самостоятельно задумывать содержание своей работы и доводить замысел до конца, используя разнообразные приемы рисования. Вызывать желание дополнять созданное изображение соответствующими содержанию деталями, предметами.</w:t>
      </w:r>
    </w:p>
    <w:p w:rsidR="00270E3E" w:rsidRDefault="00270E3E" w:rsidP="00C72E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70E3E" w:rsidRDefault="00270E3E" w:rsidP="00C72E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72EAE" w:rsidRPr="00C72EAE" w:rsidRDefault="00C72EAE" w:rsidP="00C72EA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C72EA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Дидактические игры:</w:t>
      </w:r>
    </w:p>
    <w:p w:rsidR="00810E22" w:rsidRPr="00810E22" w:rsidRDefault="00810E22" w:rsidP="00270E3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«Узнай знак»</w:t>
      </w:r>
    </w:p>
    <w:p w:rsidR="00810E22" w:rsidRPr="00810E22" w:rsidRDefault="00810E22" w:rsidP="00270E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закрепление знаний детей о дорожных знаках.</w:t>
      </w:r>
    </w:p>
    <w:p w:rsidR="00810E22" w:rsidRPr="00810E22" w:rsidRDefault="00810E22" w:rsidP="00270E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Материал: 2 карточных диска, соединённых в центре винтиком. На нижнем круге вдоль края приклеены обозначения дорожных знаков. На внешнем круге у края вырезается окошко по размеру чуть больше дорожных знаков. Вращая диск, ребенок находит нужный знак.</w:t>
      </w:r>
    </w:p>
    <w:p w:rsidR="00810E22" w:rsidRPr="00810E22" w:rsidRDefault="00810E22" w:rsidP="00270E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детям называют картинку, изображающую ситуацию на дороге. Они должны найти дорожный знак, который здесь необходимо поставить.  </w:t>
      </w:r>
    </w:p>
    <w:p w:rsidR="00810E22" w:rsidRPr="00810E22" w:rsidRDefault="00810E22" w:rsidP="00270E3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«На островке»</w:t>
      </w:r>
    </w:p>
    <w:p w:rsidR="00810E22" w:rsidRPr="00810E22" w:rsidRDefault="00810E22" w:rsidP="00270E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закреплять знания детей о том, как следует обходить разные виды транспорта. Знакомить с наиболее типичными дорожно – транспортными ситуациями и соответствующими правилами поведения пешеходов.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Материал: картинки, изображающие различные ситуации с участием пешеходов, дородные знаки, светофор.</w:t>
      </w:r>
    </w:p>
    <w:p w:rsidR="00810E22" w:rsidRDefault="00810E22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дети должны рассмотреть и объяснить изображенную на картинке ситуацию, оценить поведение пешеходов, пассажиров, водителей; объяснить необходимость установки нужного дорожного знака.</w:t>
      </w:r>
    </w:p>
    <w:p w:rsidR="00810E22" w:rsidRPr="00810E22" w:rsidRDefault="00270E3E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       </w:t>
      </w:r>
      <w:r w:rsidR="00810E22"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3. «А у меня, а у кого?»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закреплять знания детей о знаках дорожного движения.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дети раскладывают карточки определенного цвета вверх картинками. Начинает первый, выкладывая карточку произносит: «А у меня..(называя дорожный знак, изображенный на картинке)»,  затем переворачивает карточку, произносит: «А у кого (называя дорожный знак, изображенный на картинке).</w:t>
      </w:r>
    </w:p>
    <w:p w:rsidR="00810E22" w:rsidRPr="00810E22" w:rsidRDefault="00270E3E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10E22"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4. «Угадай транспорт»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 закреплять представления детей о транспорте, умению описанию (загадке) узнавать предметы; развивать смекалку, быстроту мышления и речевую активность.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 называть транспорт можно только после того, как прозвучит загадка о нём. Выигрывает тот, кто больше даст правильных ответов, т. е. получивший больше картинок с транспортом. Дети сидят полукругом.</w:t>
      </w:r>
    </w:p>
    <w:p w:rsidR="00810E22" w:rsidRPr="00810E22" w:rsidRDefault="00270E3E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10E22"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5 .  «Играй, да смекай!»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Задачи: развивать умственные способности и зрительное восприятие; учить соотносить речевую форму описания дорожных знаков с их графическим изображением; воспитывать самостоятельность, быстроту реакции, смекалку.</w:t>
      </w:r>
    </w:p>
    <w:p w:rsidR="00810E22" w:rsidRPr="00810E22" w:rsidRDefault="00810E22" w:rsidP="00810E2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Правила: изображение дорожного знака закрывается только после прослушивания информации о нём. Выигрывает тот, кто первым правильно закроет все изображения, прозвучавшие в загадках или стихах. В игре участвуют 4-6 детей, перед которыми разложены таблицы с изображением дорожных знаков и пустые карточки. Принцип игры – лото. Воспитатель читает загадки (стихи) о дорожных знаках, дети закрывают карточками их изображения на таблице.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Подвижные игры и упражнения: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« Зажги светофор»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Закрепить умение действовать по сигналу, развивать умение работать в команде, поддерживать друг друга.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: Воздушные шарики или мячи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игры: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Капитан получает 3 воздушных шара (можно мячи) красного, желтого, зеленого цвета и по сигналу перебрасывает по 1 дальше. Когда шар дойдет до последнего игрока, тот поднимает его вверх- зажжен 1 красный сигнал. Капитан может передать следующий шар. Выигрывает та команда, которая быстрее зажжет все 3 сигнала.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«Цветные автомобили»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Упражнять детей в умении реагировать на цвет, развиваем внимание, закрепляем Правила дорожного движения.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Подготовка к игре: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Материалы: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Цветные рули; сигналы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(картонные кружки)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соответствуют цвету рулей.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игры: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Дети размещаются вдоль стены или по краю площадки. Они автомобили. Каждому дается руль разного цвета. Ведущий стоит лицом к играющим с сигналами такого же цвета как рули.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 поднимает сигнал определенного цвета. Дети, у которых рули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флажок другого цвета, и игра возобновляется.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 может поднимать один, два или три сигнала одновременно, и тогда все автомобили выезжают из своих гаражей. Если дети не заметят, что сигнал опущен, зрительный сигнал можно дополнить словесным: 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«Автомобили (называет цвет), остановились»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. Ведущий может обойтись одним словесным сигналом: 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«Выезжают синие автомобили»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«Синие автомобили возвращаются домой»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«Грузовики»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чувство равновесия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Материалы: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Рули, мешочки с песком для каждого участника команды, две стойки.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игры: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Играющие делятся на команды.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Первые участники команд держат в руках руль, на головы им помещается мешочек с песком – груз. После старта участники обегают вокруг своей стойки и передают руль и груз следующему участнику. Побеждает команда, первой выполнившая задание и не уронившая груз.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«Такси»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(бег)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: Учить детей двигаться вдвоём, соразмерять движения друг с другом, менять направления движения; быть внимательным к партнёрам по игре. Уточнить представление о транспорте и правила поведения в общественном транспорте.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Материалы: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обручи большого диаметра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(один обруч на двух игроков)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; Свисток.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игры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: Дети становятся в обруч: один – у передней стороны обода, другой – у задней, лицом за первым. Первый ребёнок – водитель такси, второй – пассажир. Они бегают по площадке или по дорожке. Через некоторое время 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 свистку)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меняются ролями.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Сюжетно – ролевые игры:</w:t>
      </w:r>
    </w:p>
    <w:p w:rsidR="00270E3E" w:rsidRDefault="00810E22" w:rsidP="00270E3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«Пешеходы»</w:t>
      </w:r>
    </w:p>
    <w:p w:rsidR="00810E22" w:rsidRPr="00270E3E" w:rsidRDefault="00810E22" w:rsidP="00270E3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игры: Расширить знания о правилах дорожного движения. Закрепить представления детей о дорожных знаков, о путях перемещение пешеходов.</w:t>
      </w:r>
    </w:p>
    <w:p w:rsidR="00270E3E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Атрибуты: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 набор дорожных знаков, пешеходных дорожек;  рули; иллюстрации по дорожным знакам.</w:t>
      </w:r>
    </w:p>
    <w:p w:rsidR="00810E22" w:rsidRPr="00270E3E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давайте  вспомним, кто</w:t>
      </w:r>
      <w:r w:rsidRPr="00810E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пешеходы? (Пешеходы это едущие люди пешком по улицы, переходящие дорогу). А как пешеходы переходят проезжую часть? (подземному переходу, пешеходной дорожке, надземному переходу). Какие обязанности у пешеходов (соблюдать правила дорожного движение). Дети давайте вспомним какие дорожные знаки существуют. (ответы детей)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-Молодцы дети! Давайте поиграем в игру,  представим, что мы отправляемся с вами на экскурсию по городу.  Нашей задачей будет: выбрать безопасный путь, соблюдать правила дорожного движения. Давайте распределим роли.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-Экскурсоводом у нас будет Вероника, водителями машин будет Саша, Оля продавец в магазине, Сережа будет работать в кафе, остальные будут следовать за экскурсоводом. Вы должны будете соблюдать ПДД.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Маршрут вы направляетесь в музей. ( Задача детей будет пройти по тротуару, перейти дорогу в положенном месте соблюдая правила дорожного движение) Вероника ведет детей в музей «Музыкальных инструментов» знакомить с экспонатами дает краткую характеристику музыкальных инструментов.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2 Маршрут вы направляетесь в кафе. ( Задача детей будет пройти по тротуару, перейти дорогу в положенном месте на определенный знак светофора).  (Задача водителя будет пропустить пешеходов, двигаться по проезжей части соблюдая правила дорожного движения).  Сережа встречает  гостей, предлагает разные угощения. Накрывает на стол.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3 Маршрут в магазин за сувенирами. ( Задача детей будет пройти по тротуару, перейти дорогу в положенном месте, на определенный знак светофора, задача водителя двигаться по проезжей части, пропускать пешеходов в положенном месте). Дети следуют за экскурсоводом в магазин сувениров. Их встречает Оля. Она им предлагает разную продукцию. Продает товар.</w:t>
      </w:r>
    </w:p>
    <w:p w:rsidR="00810E22" w:rsidRPr="00810E22" w:rsidRDefault="00810E22" w:rsidP="00270E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посетив 3 маршрута. Вворачиваются к автобусной остановке и ждут автобуса (Задача детей вести себя спокойна  ожидая автобуса). Автобус подъезжает, дети, соблюдая, нормы правильного  поведения в общественном транспорте садятся в автобус.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Загадки по ПДД для дошкольников</w:t>
      </w:r>
    </w:p>
    <w:p w:rsidR="00EC2EA8" w:rsidRDefault="00EC2EA8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EA8" w:rsidSect="00496448">
          <w:pgSz w:w="11906" w:h="16838"/>
          <w:pgMar w:top="1134" w:right="850" w:bottom="1134" w:left="1134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space="708"/>
          <w:docGrid w:linePitch="360"/>
        </w:sectPr>
      </w:pP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Дом по улице идет,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работу всех везет.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Не на курьих тонких ножках,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 в резиновых сапожках. (Автобус)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конь не ест овса,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Вместо ног – два колеса.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Сядь верхом и мчись на нем.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лучше правь рулем. (Велосипед)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за чудо этот дом,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Окна светятся огнем.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 обувь из резины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питается бензином. (Автобус)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Ясным утром вдоль дороги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 траве блестит роса.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дороге едут ноги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бегут два колеса.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У загадки есть ответ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Это мой…(Велосипед)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Не летает, не жужжит,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Жук по улице бежит.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горят в глазах жука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Два блестящих уголька. (Автомобиль)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У полоски перехода, На обочине дороги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Зверь трехглазый одноногий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Неизвестной нам породы,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Разноцветными глазами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Разговаривает с нами. (Светофор)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Добежала зебра до угла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мостовую прилегла.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оставила свои полоски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Навсегда лежать на перекрестке. (Переход «зебра»)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Огоньком зеленым в гости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Пассажиров к себе просит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Довезет куда угодно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быстро и удобно. (Такси)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Спозаранку за окошком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Стук, и звон, и кутерьма.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прямым стальным дорожкам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 красные дома. (Трамвай)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Несется и стреляет,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Ворчит скороговоркой.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Трамваю не угнаться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За этой тараторкой. (Мотоцикл)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 асфальту катит дом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Пассажиры едут в нем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 над крышею - усы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Но они не для красы. (Троллейбус)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Сам он мал и неказист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Но его команда – свист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движения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Напомнит вам в мгновение. (Свисток)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Лентой на земле лежит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Под колесами бежит. (Дорога)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 силач, какой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Он всего одной рукой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Останавливать привык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Пятитонный грузовик. (Милиционер)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Вдоль улиц и дорог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Солдатики стоят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Мы с вами выполняем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нам они велят (Дорожные знаки)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 два ряда дома стоят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десять, двадцать, сто подряд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ними, как лавины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Пешеходы и машины. (Проезжая часть)</w:t>
      </w:r>
    </w:p>
    <w:p w:rsidR="00EC2EA8" w:rsidRDefault="00EC2EA8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EA8" w:rsidSect="00EC2EA8">
          <w:type w:val="continuous"/>
          <w:pgSz w:w="11906" w:h="16838"/>
          <w:pgMar w:top="1134" w:right="850" w:bottom="1134" w:left="1134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num="2" w:space="708"/>
          <w:docGrid w:linePitch="360"/>
        </w:sectPr>
      </w:pPr>
    </w:p>
    <w:p w:rsidR="00EC2EA8" w:rsidRDefault="00EC2EA8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2EA8" w:rsidRDefault="00EC2EA8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2EA8" w:rsidRDefault="00EC2EA8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0E22" w:rsidRPr="00EC2EA8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 w:rsidRPr="00EC2E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Стихи:</w:t>
      </w:r>
    </w:p>
    <w:p w:rsidR="00EC2EA8" w:rsidRDefault="00EC2EA8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EA8" w:rsidSect="00EC2EA8">
          <w:type w:val="continuous"/>
          <w:pgSz w:w="11906" w:h="16838"/>
          <w:pgMar w:top="1134" w:right="850" w:bottom="1134" w:left="1134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space="708"/>
          <w:docGrid w:linePitch="360"/>
        </w:sectPr>
      </w:pP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С. Маршак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 снег и дождь,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 грозу и бурю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 на улице дежурю.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Мчатся тысячи машин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ЗИСы, ЗИМы, М – один, пятитонки и трамваи.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проезд им разрешаю.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руку подниму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Нет прохода никому.</w:t>
      </w:r>
    </w:p>
    <w:p w:rsidR="00EC2EA8" w:rsidRDefault="00EC2EA8" w:rsidP="00EC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C2EA8" w:rsidRDefault="00810E22" w:rsidP="00EC2E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СВЕТОФОР</w:t>
      </w:r>
      <w:r w:rsidR="00EC2EA8">
        <w:rPr>
          <w:rFonts w:ascii="Calibri" w:eastAsia="Times New Roman" w:hAnsi="Calibri" w:cs="Times New Roman"/>
          <w:color w:val="000000"/>
        </w:rPr>
        <w:t xml:space="preserve"> </w:t>
      </w:r>
    </w:p>
    <w:p w:rsidR="00810E22" w:rsidRPr="00810E22" w:rsidRDefault="00EC2EA8" w:rsidP="00EC2EA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</w:t>
      </w:r>
      <w:r w:rsidR="00810E22"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А.Северный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тебе помочь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Путь пройти опасный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Горим и день и ночь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Зеленый, желтый, красный.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Наш домик – светофор,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Мы три родные брата,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Мы светим с давних пор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 дороге всем ребятам.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Мы три чудесных цвета,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Ты часто видишь нас,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Но лучшего совета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Не слушаешь подчас.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строгий – красный свет.</w:t>
      </w:r>
    </w:p>
    <w:p w:rsidR="00810E22" w:rsidRPr="00810E22" w:rsidRDefault="00810E22" w:rsidP="00EC2EA8">
      <w:pPr>
        <w:shd w:val="clear" w:color="auto" w:fill="FFFFFF"/>
        <w:tabs>
          <w:tab w:val="left" w:pos="2145"/>
        </w:tabs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он горит,</w:t>
      </w:r>
      <w:r w:rsidR="00EC2EA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Стоп! Дороги дальше нет,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Путь для всех закрыт.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спокойно перешел ты,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Слушай мой совет: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Жди! Увидишь скоро желтый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свет.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 за ним зеленый свет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Вспыхнет впереди.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Скажет он: «Препятствий нет,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Смело проходи!»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Коль выполнишь без спора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Сигналы светофора,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Домой и в школу попадешь,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 скоро.</w:t>
      </w:r>
    </w:p>
    <w:p w:rsidR="00EC2EA8" w:rsidRDefault="00EC2EA8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Я. Пишумов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Посмотрите, постовой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Встал на нашей мостовой.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руку протянул,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Ловко палочкой махнул.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Вы видали? Вы видали?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машины сразу встали!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 встали в три ряда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не едут никуда!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волнуется народ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улицу идет.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 стоит на мостовой,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волшебник, постовой.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машины одному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Подчиняются ему.</w:t>
      </w:r>
    </w:p>
    <w:p w:rsidR="00EC2EA8" w:rsidRDefault="00EC2EA8" w:rsidP="00810E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САМЫЙ ЛУЧШИЙ ПЕРЕХОД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Я. Пишумов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проспекты пересекаю,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Не спешу, не тороплюсь…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 автобусов, трамваем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 не боюсь!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широкий, длинный, -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смело здесь шагать.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стремглав летят машины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Им меня не запугать!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Беспокоитесь? Напрасно!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 примерный пешеход: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подземный, безопасный,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лучший переход.</w:t>
      </w:r>
    </w:p>
    <w:p w:rsidR="00EC2EA8" w:rsidRDefault="00EC2EA8" w:rsidP="00810E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ДОРОЖНАЯ АЗБУКА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Я. Пишумов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Город, в котором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 тобой мы живем,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по праву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Сравнить с букварем.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Вот она, азбука, -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Над головой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 развешаны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Вдоль мостовой.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Азбука улиц,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Проспектов, дорог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 все время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нам урок.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Азбуку города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 всегда,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не случилась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 тобою беда.</w:t>
      </w:r>
    </w:p>
    <w:p w:rsidR="00EC2EA8" w:rsidRDefault="00EC2EA8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0E22" w:rsidRPr="00EC2EA8" w:rsidRDefault="00810E22" w:rsidP="00810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ПЕРЕХОД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О. Тарутин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 глаз – стоять приказ.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Желтый глаз мигнет народу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Приготовьтесь к переходу.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А зеленый загорится –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Путь свободен. Сам решай: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Можешь смело торопиться,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Можешь топать не спеша.</w:t>
      </w:r>
    </w:p>
    <w:p w:rsidR="00EC2EA8" w:rsidRDefault="00EC2EA8" w:rsidP="00810E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ПЕРЕХОД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Н.Сорокин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Там, где шумный перекресток,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Где машин не сосчитать,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Перейти не так уж просто,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правила не знать.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запомнят твердо дети: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Верн поступает тот,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лишь при зеленом свете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улицу идет.</w:t>
      </w:r>
    </w:p>
    <w:p w:rsidR="00810E22" w:rsidRPr="00810E22" w:rsidRDefault="00810E22" w:rsidP="00810E2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МОЯ УЛИЦА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С.Михалков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на посту в любое время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Дежурит ловкий постовой,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Он управляет сразу всеми,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перед ним на мостовой.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Никто на свете так не может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движением руки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Остановить поток прохожих</w:t>
      </w:r>
    </w:p>
    <w:p w:rsidR="00810E22" w:rsidRPr="00810E22" w:rsidRDefault="00810E22" w:rsidP="00810E2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810E22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пропустить грузовики.</w:t>
      </w:r>
    </w:p>
    <w:p w:rsidR="00EC2EA8" w:rsidRDefault="00EC2EA8" w:rsidP="00C72EAE">
      <w:pPr>
        <w:rPr>
          <w:sz w:val="28"/>
          <w:szCs w:val="28"/>
        </w:rPr>
        <w:sectPr w:rsidR="00EC2EA8" w:rsidSect="00EC2EA8">
          <w:type w:val="continuous"/>
          <w:pgSz w:w="11906" w:h="16838"/>
          <w:pgMar w:top="1134" w:right="850" w:bottom="1134" w:left="1134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num="2" w:space="708"/>
          <w:docGrid w:linePitch="360"/>
        </w:sectPr>
      </w:pPr>
    </w:p>
    <w:p w:rsidR="00C72EAE" w:rsidRPr="00DD503A" w:rsidRDefault="00C72EAE" w:rsidP="00C72EAE">
      <w:pPr>
        <w:rPr>
          <w:sz w:val="28"/>
          <w:szCs w:val="28"/>
        </w:rPr>
      </w:pPr>
    </w:p>
    <w:p w:rsidR="00810E22" w:rsidRDefault="00810E22"/>
    <w:sectPr w:rsidR="00810E22" w:rsidSect="00EC2EA8">
      <w:type w:val="continuous"/>
      <w:pgSz w:w="11906" w:h="16838"/>
      <w:pgMar w:top="1134" w:right="850" w:bottom="1134" w:left="1134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78E"/>
    <w:multiLevelType w:val="multilevel"/>
    <w:tmpl w:val="9C227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64DD1"/>
    <w:multiLevelType w:val="multilevel"/>
    <w:tmpl w:val="0C06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47986"/>
    <w:multiLevelType w:val="multilevel"/>
    <w:tmpl w:val="C6F65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527B7"/>
    <w:multiLevelType w:val="hybridMultilevel"/>
    <w:tmpl w:val="AA146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239AA"/>
    <w:multiLevelType w:val="multilevel"/>
    <w:tmpl w:val="F41EC3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5D456E"/>
    <w:multiLevelType w:val="multilevel"/>
    <w:tmpl w:val="AC24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B1020F"/>
    <w:multiLevelType w:val="multilevel"/>
    <w:tmpl w:val="5B98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862322"/>
    <w:multiLevelType w:val="multilevel"/>
    <w:tmpl w:val="0F50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0B6BCC"/>
    <w:multiLevelType w:val="hybridMultilevel"/>
    <w:tmpl w:val="7DEE7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C6DD3"/>
    <w:multiLevelType w:val="hybridMultilevel"/>
    <w:tmpl w:val="AA146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72EAE"/>
    <w:rsid w:val="00270E3E"/>
    <w:rsid w:val="00496448"/>
    <w:rsid w:val="007A4CC9"/>
    <w:rsid w:val="00810E22"/>
    <w:rsid w:val="00A76AA5"/>
    <w:rsid w:val="00B13261"/>
    <w:rsid w:val="00C4508F"/>
    <w:rsid w:val="00C72EAE"/>
    <w:rsid w:val="00EC2EA8"/>
    <w:rsid w:val="00FE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E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72EAE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C72EAE"/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C72E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72EA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C7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72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2EAE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49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96448"/>
  </w:style>
  <w:style w:type="paragraph" w:customStyle="1" w:styleId="c31">
    <w:name w:val="c31"/>
    <w:basedOn w:val="a"/>
    <w:rsid w:val="0049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96448"/>
  </w:style>
  <w:style w:type="character" w:customStyle="1" w:styleId="c6">
    <w:name w:val="c6"/>
    <w:basedOn w:val="a0"/>
    <w:rsid w:val="00810E22"/>
  </w:style>
  <w:style w:type="paragraph" w:customStyle="1" w:styleId="c7">
    <w:name w:val="c7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81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10E22"/>
  </w:style>
  <w:style w:type="paragraph" w:styleId="ab">
    <w:name w:val="List Paragraph"/>
    <w:basedOn w:val="a"/>
    <w:uiPriority w:val="34"/>
    <w:qFormat/>
    <w:rsid w:val="00EC2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3818</Words>
  <Characters>21767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2024-09-20T14:35:00Z</dcterms:created>
  <dcterms:modified xsi:type="dcterms:W3CDTF">2024-09-20T16:47:00Z</dcterms:modified>
</cp:coreProperties>
</file>