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47" w:rsidRDefault="00000C6F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47 «Ёлочка»</w:t>
      </w:r>
    </w:p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>
      <w:pPr>
        <w:jc w:val="center"/>
      </w:pPr>
    </w:p>
    <w:p w:rsidR="00110747" w:rsidRDefault="00000C6F">
      <w:pPr>
        <w:jc w:val="center"/>
        <w:rPr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Проект:</w:t>
      </w:r>
      <w:r w:rsidRPr="00C243B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Сказки</w:t>
      </w:r>
      <w:r w:rsidRPr="00C243B7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- добрые друзья</w:t>
      </w:r>
      <w:r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110747"/>
    <w:p w:rsidR="00110747" w:rsidRDefault="00000C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Гомбоева А.Б.</w:t>
      </w:r>
    </w:p>
    <w:p w:rsidR="00110747" w:rsidRDefault="00110747"/>
    <w:p w:rsidR="00110747" w:rsidRDefault="00110747"/>
    <w:p w:rsidR="00C243B7" w:rsidRDefault="00C243B7"/>
    <w:p w:rsidR="00110747" w:rsidRPr="00C243B7" w:rsidRDefault="00C243B7" w:rsidP="00C243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3B7">
        <w:rPr>
          <w:rFonts w:ascii="Times New Roman" w:hAnsi="Times New Roman" w:cs="Times New Roman"/>
          <w:sz w:val="28"/>
          <w:szCs w:val="28"/>
        </w:rPr>
        <w:t>Улан-Удэ</w:t>
      </w:r>
    </w:p>
    <w:p w:rsidR="00110747" w:rsidRDefault="00000C6F" w:rsidP="00C24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:rsidR="00110747" w:rsidRDefault="00000C6F">
      <w:pPr>
        <w:spacing w:line="240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«Сказки</w:t>
      </w:r>
      <w:r w:rsidRPr="00C243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-</w:t>
      </w:r>
      <w:r w:rsidR="00C243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C243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добрые друзья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10747" w:rsidRDefault="0000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 проекта: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познавательный, творческий.</w:t>
      </w:r>
    </w:p>
    <w:p w:rsidR="00110747" w:rsidRPr="00C243B7" w:rsidRDefault="00000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краткосрочный  (с</w:t>
      </w:r>
      <w:r w:rsidRPr="00C24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05.08-09.08.24)</w:t>
      </w:r>
    </w:p>
    <w:p w:rsidR="00110747" w:rsidRDefault="00000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Участники проекта: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группы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 15, 16.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Проблема:</w:t>
      </w:r>
      <w:r w:rsidR="00C243B7">
        <w:rPr>
          <w:b/>
          <w:color w:val="11111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Многие родители иногда недооценивают роль сказки в формировании личности реб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 xml:space="preserve">нка. В силу жизненных обстоятельств, а также занятости родителей, все реже </w:t>
      </w:r>
      <w:r>
        <w:rPr>
          <w:sz w:val="28"/>
          <w:szCs w:val="28"/>
          <w:shd w:val="clear" w:color="auto" w:fill="FFFFFF"/>
        </w:rPr>
        <w:t>выделяется время для бесед с реб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>нком по сказкам, рассматривание иллюстраций. В связи с этим, у детей слабо сформирован интерес к сказкам. Уровень знаний многих детей в этом направлении оста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>тся невысоким, ограничивающим знание народных сказок для малышей.</w:t>
      </w:r>
      <w:r>
        <w:rPr>
          <w:sz w:val="28"/>
          <w:szCs w:val="28"/>
          <w:shd w:val="clear" w:color="auto" w:fill="FFFFFF"/>
        </w:rPr>
        <w:t xml:space="preserve"> Поэтому  дошкольники испытывают затруднение в знании героев сказок, угадывании их по иллюстрациям и в загадках.</w:t>
      </w:r>
    </w:p>
    <w:p w:rsidR="00110747" w:rsidRDefault="00000C6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Актуальность проекта: </w:t>
      </w:r>
      <w:r>
        <w:rPr>
          <w:sz w:val="28"/>
          <w:szCs w:val="28"/>
          <w:shd w:val="clear" w:color="auto" w:fill="FFFFFF"/>
        </w:rPr>
        <w:t>В дошкольном возрасте у детей бурно развивается воображение, которое ярко обнаруживает себя в игре и при восприятии худож</w:t>
      </w:r>
      <w:r>
        <w:rPr>
          <w:sz w:val="28"/>
          <w:szCs w:val="28"/>
          <w:shd w:val="clear" w:color="auto" w:fill="FFFFFF"/>
        </w:rPr>
        <w:t>ественных произведений. Сказка занимает настолько прочное место в жизни реб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>нка, что некоторые исследователи называют дошкольный возраст «возрастом сказок».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Язык сказки прост и потому доступен. Сюжет прозрачен, но загадочен, и тем самым способствует развит</w:t>
      </w:r>
      <w:r>
        <w:rPr>
          <w:sz w:val="28"/>
          <w:szCs w:val="28"/>
          <w:shd w:val="clear" w:color="auto" w:fill="FFFFFF"/>
        </w:rPr>
        <w:t>ию детского воображения. Сказка способствует формированию у детей нравственных понятий, играет большую роль в эстетическом развитии, учит прекрасному в жизни и природе. Посредством сказки происходит эмоциональное очищение реб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>нка. Пережив чувства героя, он</w:t>
      </w:r>
      <w:r>
        <w:rPr>
          <w:sz w:val="28"/>
          <w:szCs w:val="28"/>
          <w:shd w:val="clear" w:color="auto" w:fill="FFFFFF"/>
        </w:rPr>
        <w:t xml:space="preserve"> идентифицирует их у себя, таким образом, очищая то, что у него накопилось.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Цель проекта: </w:t>
      </w:r>
      <w:r>
        <w:rPr>
          <w:sz w:val="28"/>
          <w:szCs w:val="28"/>
          <w:shd w:val="clear" w:color="auto" w:fill="FFFFFF"/>
        </w:rPr>
        <w:t>формирование познавательного интереса к сказке, способного формировать эмоциональный интеллект дошкольника.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Задачи проекта: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  <w:shd w:val="clear" w:color="auto" w:fill="FFFFFF"/>
        </w:rPr>
        <w:t>Образовательные: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знакомить с народными и</w:t>
      </w:r>
      <w:r>
        <w:rPr>
          <w:sz w:val="28"/>
          <w:szCs w:val="28"/>
          <w:shd w:val="clear" w:color="auto" w:fill="FFFFFF"/>
        </w:rPr>
        <w:t xml:space="preserve"> авторскими сказками;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уметь передавать содержание сказки;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формировать нравственные преставления о нормах социальных отношений и моделях поведения;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заложить основы умения анализировать и понимать себя и собственное поведение, управлять  эмоциями, при </w:t>
      </w:r>
      <w:r>
        <w:rPr>
          <w:sz w:val="28"/>
          <w:szCs w:val="28"/>
          <w:shd w:val="clear" w:color="auto" w:fill="FFFFFF"/>
        </w:rPr>
        <w:t>этом адекватно осознавая свои и чужие достоинства и недостатки;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расширять представления детей об окружающем мире.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i/>
          <w:iCs/>
          <w:sz w:val="28"/>
          <w:szCs w:val="28"/>
          <w:shd w:val="clear" w:color="auto" w:fill="FFFFFF"/>
        </w:rPr>
        <w:t>Развивающие: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- формировать интерес к книге;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формировать потребность в чтении сказок;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совершенствовать умения художественно-речевой </w:t>
      </w:r>
      <w:r>
        <w:rPr>
          <w:sz w:val="28"/>
          <w:szCs w:val="28"/>
          <w:shd w:val="clear" w:color="auto" w:fill="FFFFFF"/>
        </w:rPr>
        <w:t>деятельности;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развивать коммуникативные умения;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содействовать развитию мотивационной сферы: стремление подражать положительным героям;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развивать воображение, фантазию, мышление;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создавать условия для активного включения детей в речевую, художествен</w:t>
      </w:r>
      <w:r>
        <w:rPr>
          <w:sz w:val="28"/>
          <w:szCs w:val="28"/>
          <w:shd w:val="clear" w:color="auto" w:fill="FFFFFF"/>
        </w:rPr>
        <w:t>ную, игровую деятельность, связанную с образным строем и сюжетом сказки;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развивать эстетический вкус, умение видеть, ценить и беречь красоту.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  <w:shd w:val="clear" w:color="auto" w:fill="FFFFFF"/>
        </w:rPr>
        <w:t>Воспитательные: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воспитывать уважение и любовь к сказкам;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воспитывать навыки доброжелательного, </w:t>
      </w:r>
      <w:r>
        <w:rPr>
          <w:sz w:val="28"/>
          <w:szCs w:val="28"/>
          <w:shd w:val="clear" w:color="auto" w:fill="FFFFFF"/>
        </w:rPr>
        <w:t>внимательного, заботливого поведения;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color w:val="111111"/>
        </w:rPr>
      </w:pPr>
      <w:r>
        <w:rPr>
          <w:sz w:val="28"/>
          <w:szCs w:val="28"/>
          <w:shd w:val="clear" w:color="auto" w:fill="FFFFFF"/>
        </w:rPr>
        <w:t>- воспитывать бережное отношение к книгам.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результаты: </w:t>
      </w:r>
      <w:r>
        <w:rPr>
          <w:sz w:val="28"/>
          <w:szCs w:val="28"/>
          <w:shd w:val="clear" w:color="auto" w:fill="FFFFFF"/>
        </w:rPr>
        <w:t>Духовно-богатая личность реб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>нка как участника проекта, проявляющего интерес к сказкам и умеющий: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внимательно слушать;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давать объяснения по содержани</w:t>
      </w:r>
      <w:r>
        <w:rPr>
          <w:sz w:val="28"/>
          <w:szCs w:val="28"/>
          <w:shd w:val="clear" w:color="auto" w:fill="FFFFFF"/>
        </w:rPr>
        <w:t>ю;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отвечать на вопросы по тексту;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пересказывать;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 узнавать сказки и героев по заданию, в загадках;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передавать содержание сказки с помощью картинок, в рисунках, играх;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имеющий адекватную самооценку;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положительно относиться к себе и сверстникам;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Итоговое мероприятие</w:t>
      </w:r>
      <w:r>
        <w:rPr>
          <w:b/>
          <w:bCs/>
          <w:sz w:val="28"/>
          <w:szCs w:val="28"/>
          <w:shd w:val="clear" w:color="auto" w:fill="FFFFFF"/>
        </w:rPr>
        <w:t>:</w:t>
      </w:r>
      <w:r>
        <w:rPr>
          <w:b/>
          <w:bCs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Просмотр театрал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изации сказки «Кот, петух и лиса</w:t>
      </w:r>
      <w:r>
        <w:rPr>
          <w:sz w:val="28"/>
          <w:szCs w:val="28"/>
          <w:shd w:val="clear" w:color="auto" w:fill="FFFFFF"/>
        </w:rPr>
        <w:t>».</w:t>
      </w:r>
    </w:p>
    <w:p w:rsidR="00110747" w:rsidRDefault="00110747">
      <w:pPr>
        <w:shd w:val="clear" w:color="auto" w:fill="FFFFFF"/>
        <w:spacing w:before="24" w:after="2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10080" w:type="dxa"/>
        <w:tblInd w:w="-318" w:type="dxa"/>
        <w:tblLayout w:type="fixed"/>
        <w:tblLook w:val="04A0"/>
      </w:tblPr>
      <w:tblGrid>
        <w:gridCol w:w="2411"/>
        <w:gridCol w:w="5571"/>
        <w:gridCol w:w="14"/>
        <w:gridCol w:w="2084"/>
      </w:tblGrid>
      <w:tr w:rsidR="00110747" w:rsidTr="00C243B7">
        <w:trPr>
          <w:trHeight w:val="677"/>
        </w:trPr>
        <w:tc>
          <w:tcPr>
            <w:tcW w:w="2411" w:type="dxa"/>
          </w:tcPr>
          <w:p w:rsidR="00110747" w:rsidRDefault="0000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Образовательные области.</w:t>
            </w:r>
          </w:p>
        </w:tc>
        <w:tc>
          <w:tcPr>
            <w:tcW w:w="5571" w:type="dxa"/>
          </w:tcPr>
          <w:p w:rsidR="00110747" w:rsidRDefault="0000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детской деятельности.</w:t>
            </w:r>
          </w:p>
        </w:tc>
        <w:tc>
          <w:tcPr>
            <w:tcW w:w="2098" w:type="dxa"/>
            <w:gridSpan w:val="2"/>
          </w:tcPr>
          <w:p w:rsidR="00110747" w:rsidRDefault="0000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РППС</w:t>
            </w:r>
          </w:p>
        </w:tc>
      </w:tr>
      <w:tr w:rsidR="00110747" w:rsidTr="00C243B7">
        <w:trPr>
          <w:trHeight w:val="1715"/>
        </w:trPr>
        <w:tc>
          <w:tcPr>
            <w:tcW w:w="2411" w:type="dxa"/>
          </w:tcPr>
          <w:p w:rsidR="00110747" w:rsidRDefault="0000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5571" w:type="dxa"/>
          </w:tcPr>
          <w:p w:rsidR="00110747" w:rsidRDefault="00000C6F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Рассматривание иллюстраций книг, </w:t>
            </w:r>
            <w:r>
              <w:rPr>
                <w:rStyle w:val="c1"/>
                <w:color w:val="000000"/>
              </w:rPr>
              <w:t>сказок</w:t>
            </w:r>
            <w:r>
              <w:rPr>
                <w:rStyle w:val="c1"/>
                <w:color w:val="000000"/>
              </w:rPr>
              <w:t>.</w:t>
            </w:r>
          </w:p>
          <w:p w:rsidR="00110747" w:rsidRDefault="00000C6F">
            <w:pPr>
              <w:pStyle w:val="a7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bCs/>
                <w:iCs/>
                <w:color w:val="111111"/>
              </w:rPr>
            </w:pPr>
            <w:r>
              <w:rPr>
                <w:iCs/>
                <w:color w:val="111111"/>
              </w:rPr>
              <w:t>Беседа «</w:t>
            </w:r>
            <w:r>
              <w:rPr>
                <w:iCs/>
                <w:color w:val="111111"/>
              </w:rPr>
              <w:t>Что</w:t>
            </w:r>
            <w:r>
              <w:rPr>
                <w:iCs/>
                <w:color w:val="111111"/>
              </w:rPr>
              <w:t xml:space="preserve"> такое сказка</w:t>
            </w:r>
            <w:r w:rsidRPr="00C243B7">
              <w:rPr>
                <w:iCs/>
                <w:color w:val="111111"/>
              </w:rPr>
              <w:t>?</w:t>
            </w:r>
            <w:r>
              <w:rPr>
                <w:b/>
                <w:iCs/>
                <w:color w:val="111111"/>
              </w:rPr>
              <w:t>»</w:t>
            </w:r>
            <w:r>
              <w:rPr>
                <w:bCs/>
                <w:iCs/>
                <w:color w:val="111111"/>
              </w:rPr>
              <w:t xml:space="preserve">, </w:t>
            </w:r>
          </w:p>
          <w:p w:rsidR="00110747" w:rsidRDefault="00000C6F">
            <w:pPr>
              <w:pStyle w:val="a7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bCs/>
                <w:iCs/>
                <w:color w:val="111111"/>
              </w:rPr>
            </w:pPr>
            <w:r>
              <w:rPr>
                <w:bCs/>
                <w:iCs/>
                <w:color w:val="111111"/>
              </w:rPr>
              <w:t xml:space="preserve">«Какие сказки </w:t>
            </w:r>
            <w:r>
              <w:rPr>
                <w:bCs/>
                <w:iCs/>
                <w:color w:val="111111"/>
              </w:rPr>
              <w:t>бывают</w:t>
            </w:r>
            <w:r w:rsidRPr="00C243B7">
              <w:rPr>
                <w:bCs/>
                <w:iCs/>
                <w:color w:val="111111"/>
              </w:rPr>
              <w:t>?</w:t>
            </w:r>
            <w:r>
              <w:rPr>
                <w:bCs/>
                <w:iCs/>
                <w:color w:val="111111"/>
              </w:rPr>
              <w:t>»,</w:t>
            </w:r>
          </w:p>
          <w:p w:rsidR="00110747" w:rsidRDefault="00000C6F">
            <w:pPr>
              <w:pStyle w:val="a7"/>
              <w:shd w:val="clear" w:color="auto" w:fill="FFFFFF"/>
              <w:wordWrap w:val="0"/>
              <w:spacing w:before="0" w:beforeAutospacing="0" w:after="0" w:afterAutospacing="0"/>
              <w:rPr>
                <w:bCs/>
              </w:rPr>
            </w:pPr>
            <w:r>
              <w:rPr>
                <w:bCs/>
                <w:iCs/>
                <w:color w:val="111111"/>
              </w:rPr>
              <w:t>«Для чего нужны нам сказки</w:t>
            </w:r>
            <w:r w:rsidRPr="00C243B7">
              <w:rPr>
                <w:bCs/>
                <w:iCs/>
                <w:color w:val="111111"/>
              </w:rPr>
              <w:t>?</w:t>
            </w:r>
            <w:r>
              <w:rPr>
                <w:bCs/>
                <w:iCs/>
                <w:color w:val="111111"/>
              </w:rPr>
              <w:t>»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«Разыграй свою сказку», «Расскажи сказку по серии картинок»,  «Узнай сказку по иллюстрации» (учить отгадывать сказку по иллюстрациям)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98" w:type="dxa"/>
            <w:gridSpan w:val="2"/>
          </w:tcPr>
          <w:p w:rsidR="00110747" w:rsidRDefault="0000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 ил-ции по теме</w:t>
            </w:r>
            <w:r w:rsidRPr="00C24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0747" w:rsidRDefault="0000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  играм.</w:t>
            </w:r>
          </w:p>
        </w:tc>
      </w:tr>
      <w:tr w:rsidR="00110747" w:rsidTr="00C243B7">
        <w:trPr>
          <w:trHeight w:val="415"/>
        </w:trPr>
        <w:tc>
          <w:tcPr>
            <w:tcW w:w="2411" w:type="dxa"/>
          </w:tcPr>
          <w:p w:rsidR="00110747" w:rsidRDefault="00000C6F">
            <w:pPr>
              <w:pStyle w:val="a7"/>
              <w:shd w:val="clear" w:color="auto" w:fill="FFFFFF"/>
              <w:spacing w:before="192" w:beforeAutospacing="0" w:after="0" w:afterAutospacing="0"/>
              <w:ind w:hanging="360"/>
              <w:jc w:val="both"/>
              <w:rPr>
                <w:sz w:val="15"/>
                <w:szCs w:val="15"/>
              </w:rPr>
            </w:pPr>
            <w:r>
              <w:rPr>
                <w:b/>
                <w:i/>
              </w:rPr>
              <w:t>Познавательное развитие</w:t>
            </w:r>
            <w:r>
              <w:rPr>
                <w:sz w:val="14"/>
                <w:szCs w:val="14"/>
                <w:shd w:val="clear" w:color="auto" w:fill="FFFFFF"/>
              </w:rPr>
              <w:t> </w:t>
            </w:r>
          </w:p>
          <w:p w:rsidR="00110747" w:rsidRDefault="0011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</w:tcPr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</w:t>
            </w:r>
            <w:r w:rsidRPr="00C24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и содержанию сказок.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рослушивание сказок;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мультфильмов по сказкам.</w:t>
            </w:r>
          </w:p>
          <w:p w:rsidR="00110747" w:rsidRDefault="001107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98" w:type="dxa"/>
            <w:gridSpan w:val="2"/>
          </w:tcPr>
          <w:p w:rsidR="00110747" w:rsidRDefault="00000C6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иллюстрации, книги, м</w:t>
            </w:r>
            <w:r w:rsidRPr="00C243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/ф, аудио сказки,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д/и.</w:t>
            </w:r>
          </w:p>
        </w:tc>
      </w:tr>
      <w:tr w:rsidR="00110747" w:rsidTr="00C243B7">
        <w:trPr>
          <w:trHeight w:val="556"/>
        </w:trPr>
        <w:tc>
          <w:tcPr>
            <w:tcW w:w="2411" w:type="dxa"/>
          </w:tcPr>
          <w:p w:rsidR="00110747" w:rsidRDefault="0000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Речевое развитие</w:t>
            </w:r>
          </w:p>
        </w:tc>
        <w:tc>
          <w:tcPr>
            <w:tcW w:w="5571" w:type="dxa"/>
          </w:tcPr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рассказывание «Какие</w:t>
            </w:r>
            <w:r w:rsidRPr="00C24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мы знаем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10747" w:rsidRPr="00C243B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Pr="00C24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авторских и народных сказок.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Пересказ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прочитанных сказок.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ывание загадок о сказках, героях сказок.</w:t>
            </w:r>
          </w:p>
          <w:p w:rsidR="00110747" w:rsidRPr="00C243B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Д/и: «Составь сказку», «Назови сказку».</w:t>
            </w:r>
          </w:p>
        </w:tc>
        <w:tc>
          <w:tcPr>
            <w:tcW w:w="2098" w:type="dxa"/>
            <w:gridSpan w:val="2"/>
          </w:tcPr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картины по теме,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литература. </w:t>
            </w:r>
          </w:p>
        </w:tc>
      </w:tr>
      <w:tr w:rsidR="00110747" w:rsidTr="00C243B7">
        <w:trPr>
          <w:trHeight w:val="1178"/>
        </w:trPr>
        <w:tc>
          <w:tcPr>
            <w:tcW w:w="2411" w:type="dxa"/>
          </w:tcPr>
          <w:p w:rsidR="00110747" w:rsidRDefault="0000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585" w:type="dxa"/>
            <w:gridSpan w:val="2"/>
          </w:tcPr>
          <w:p w:rsidR="00110747" w:rsidRPr="00C243B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  <w:r w:rsidRPr="00C24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сказок.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</w:t>
            </w:r>
            <w:r w:rsidRPr="00C24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любимая сказка»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аскрась сказочный сюжет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(раскраски)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10747" w:rsidRDefault="00000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еатрализация «Сочини свою сказку»;</w:t>
            </w:r>
          </w:p>
        </w:tc>
        <w:tc>
          <w:tcPr>
            <w:tcW w:w="2084" w:type="dxa"/>
          </w:tcPr>
          <w:p w:rsidR="00110747" w:rsidRDefault="00000C6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     карандаши,  настольный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0747" w:rsidTr="00C243B7">
        <w:trPr>
          <w:trHeight w:val="881"/>
        </w:trPr>
        <w:tc>
          <w:tcPr>
            <w:tcW w:w="2411" w:type="dxa"/>
          </w:tcPr>
          <w:p w:rsidR="00110747" w:rsidRDefault="0000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Физическое развитие    </w:t>
            </w:r>
          </w:p>
        </w:tc>
        <w:tc>
          <w:tcPr>
            <w:tcW w:w="5585" w:type="dxa"/>
            <w:gridSpan w:val="2"/>
          </w:tcPr>
          <w:p w:rsidR="00110747" w:rsidRDefault="001107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110747" w:rsidRDefault="00000C6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для подвижных  игр            </w:t>
            </w:r>
          </w:p>
        </w:tc>
      </w:tr>
    </w:tbl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15"/>
          <w:szCs w:val="15"/>
        </w:rPr>
      </w:pPr>
      <w:r>
        <w:rPr>
          <w:b/>
          <w:bCs/>
          <w:sz w:val="28"/>
          <w:szCs w:val="28"/>
          <w:shd w:val="clear" w:color="auto" w:fill="FFFFFF"/>
        </w:rPr>
        <w:t>Итог проекта</w:t>
      </w:r>
      <w:r>
        <w:rPr>
          <w:sz w:val="28"/>
          <w:szCs w:val="28"/>
          <w:shd w:val="clear" w:color="auto" w:fill="FFFFFF"/>
        </w:rPr>
        <w:t xml:space="preserve">. Проект получился интересным, </w:t>
      </w:r>
      <w:r>
        <w:rPr>
          <w:sz w:val="28"/>
          <w:szCs w:val="28"/>
          <w:shd w:val="clear" w:color="auto" w:fill="FFFFFF"/>
        </w:rPr>
        <w:t>информативным и творческим. В ходе реализации основной части проекта дети вновь пережили знакомые сказки и примерили на себе эмоции и чувства героев сказок. Упражнялись в выражении эмоций в рисунках, выражали сво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 xml:space="preserve"> отношение к героям в ходе их иллюстрирован</w:t>
      </w:r>
      <w:r>
        <w:rPr>
          <w:sz w:val="28"/>
          <w:szCs w:val="28"/>
          <w:shd w:val="clear" w:color="auto" w:fill="FFFFFF"/>
        </w:rPr>
        <w:t>ия.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15"/>
          <w:szCs w:val="15"/>
        </w:rPr>
      </w:pPr>
      <w:r>
        <w:rPr>
          <w:sz w:val="28"/>
          <w:szCs w:val="28"/>
          <w:shd w:val="clear" w:color="auto" w:fill="FFFFFF"/>
        </w:rPr>
        <w:t>Итогом проекта стал</w:t>
      </w:r>
      <w:r>
        <w:rPr>
          <w:sz w:val="28"/>
          <w:szCs w:val="28"/>
          <w:shd w:val="clear" w:color="auto" w:fill="FFFFFF"/>
        </w:rPr>
        <w:t xml:space="preserve"> просмотр театрализации сказки «Кот, петух и лиса»</w:t>
      </w:r>
      <w:r>
        <w:rPr>
          <w:sz w:val="28"/>
          <w:szCs w:val="28"/>
          <w:shd w:val="clear" w:color="auto" w:fill="FFFFFF"/>
        </w:rPr>
        <w:t>, котор</w:t>
      </w:r>
      <w:r>
        <w:rPr>
          <w:sz w:val="28"/>
          <w:szCs w:val="28"/>
          <w:shd w:val="clear" w:color="auto" w:fill="FFFFFF"/>
        </w:rPr>
        <w:t>ый</w:t>
      </w:r>
      <w:r>
        <w:rPr>
          <w:sz w:val="28"/>
          <w:szCs w:val="28"/>
          <w:shd w:val="clear" w:color="auto" w:fill="FFFFFF"/>
        </w:rPr>
        <w:t xml:space="preserve"> выявил познавательный интерес к сказкам.</w:t>
      </w:r>
    </w:p>
    <w:p w:rsidR="00110747" w:rsidRDefault="00000C6F">
      <w:pPr>
        <w:pStyle w:val="a7"/>
        <w:shd w:val="clear" w:color="auto" w:fill="FFFFFF"/>
        <w:spacing w:before="192" w:beforeAutospacing="0" w:after="0" w:afterAutospacing="0"/>
        <w:jc w:val="both"/>
        <w:rPr>
          <w:sz w:val="15"/>
          <w:szCs w:val="15"/>
        </w:rPr>
      </w:pPr>
      <w:r>
        <w:rPr>
          <w:sz w:val="28"/>
          <w:szCs w:val="28"/>
          <w:shd w:val="clear" w:color="auto" w:fill="FFFFFF"/>
        </w:rPr>
        <w:t>В результате совместной деятельности дети получили возможность расширить кругозор о сказках, их героях, научились сопереживать героя</w:t>
      </w:r>
      <w:r>
        <w:rPr>
          <w:sz w:val="28"/>
          <w:szCs w:val="28"/>
          <w:shd w:val="clear" w:color="auto" w:fill="FFFFFF"/>
        </w:rPr>
        <w:t>м, усвоили нравственные эталоны поведения. Научились бережно относиться к книгам.</w:t>
      </w:r>
    </w:p>
    <w:p w:rsidR="00110747" w:rsidRDefault="00110747"/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747" w:rsidRDefault="0011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747" w:rsidRDefault="0000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110747" w:rsidRPr="00C243B7" w:rsidRDefault="00000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В.Катаева «Дудочка и кувшинчик»</w:t>
      </w:r>
    </w:p>
    <w:p w:rsidR="00110747" w:rsidRDefault="00000C6F">
      <w:pPr>
        <w:pStyle w:val="a7"/>
        <w:shd w:val="clear" w:color="auto" w:fill="FFFFFF"/>
        <w:spacing w:before="0" w:beforeAutospacing="0" w:after="0" w:afterAutospacing="0" w:line="480" w:lineRule="auto"/>
        <w:ind w:firstLine="360"/>
        <w:jc w:val="center"/>
        <w:rPr>
          <w:b/>
        </w:rPr>
      </w:pPr>
      <w:r>
        <w:rPr>
          <w:b/>
          <w:noProof/>
        </w:rPr>
        <w:drawing>
          <wp:inline distT="0" distB="0" distL="114300" distR="114300">
            <wp:extent cx="4363720" cy="2106295"/>
            <wp:effectExtent l="0" t="0" r="10160" b="12065"/>
            <wp:docPr id="2" name="Изображение 2" descr="Screenshot_20240820-215854_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Screenshot_20240820-215854_Gallery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72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47" w:rsidRDefault="00000C6F">
      <w:pPr>
        <w:pStyle w:val="a7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Театрали</w:t>
      </w:r>
      <w:r>
        <w:rPr>
          <w:sz w:val="28"/>
          <w:szCs w:val="28"/>
          <w:shd w:val="clear" w:color="auto" w:fill="FFFFFF"/>
        </w:rPr>
        <w:t>зация «Сочини свою сказку»</w:t>
      </w:r>
    </w:p>
    <w:p w:rsidR="00110747" w:rsidRDefault="00000C6F">
      <w:pPr>
        <w:pStyle w:val="a7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114300" distR="114300">
            <wp:extent cx="3538220" cy="2333625"/>
            <wp:effectExtent l="0" t="0" r="12700" b="13335"/>
            <wp:docPr id="4" name="Изображение 4" descr="Screenshot_20240820-220117_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Screenshot_20240820-220117_Gallery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t="2777" b="8423"/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47" w:rsidRDefault="00000C6F">
      <w:pPr>
        <w:pStyle w:val="a7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bCs/>
          <w:sz w:val="28"/>
          <w:szCs w:val="28"/>
        </w:rPr>
      </w:pPr>
      <w:r>
        <w:rPr>
          <w:b/>
          <w:noProof/>
        </w:rPr>
        <w:drawing>
          <wp:inline distT="0" distB="0" distL="114300" distR="114300">
            <wp:extent cx="2338070" cy="3326765"/>
            <wp:effectExtent l="0" t="0" r="10795" b="8890"/>
            <wp:docPr id="5" name="Изображение 5" descr="Screenshot_20240820-222023_Gallery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Screenshot_20240820-222023_Gallery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3807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>Рисование «Моя любимая сказка»</w:t>
      </w:r>
    </w:p>
    <w:p w:rsidR="00110747" w:rsidRDefault="00000C6F">
      <w:pPr>
        <w:pStyle w:val="a7"/>
        <w:shd w:val="clear" w:color="auto" w:fill="FFFFFF"/>
        <w:spacing w:before="0" w:beforeAutospacing="0" w:after="0" w:afterAutospacing="0" w:line="480" w:lineRule="auto"/>
        <w:ind w:firstLine="360"/>
        <w:jc w:val="right"/>
        <w:rPr>
          <w:rStyle w:val="a4"/>
          <w:b w:val="0"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</w:rPr>
        <w:lastRenderedPageBreak/>
        <w:t>Приложение 2</w:t>
      </w:r>
    </w:p>
    <w:p w:rsidR="00110747" w:rsidRDefault="00000C6F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ОД по </w:t>
      </w:r>
      <w:r>
        <w:rPr>
          <w:b/>
          <w:bCs/>
          <w:sz w:val="28"/>
          <w:szCs w:val="28"/>
          <w:shd w:val="clear" w:color="auto" w:fill="FFFFFF"/>
        </w:rPr>
        <w:t>сказке</w:t>
      </w:r>
      <w:r>
        <w:rPr>
          <w:rStyle w:val="a4"/>
          <w:sz w:val="28"/>
          <w:szCs w:val="28"/>
          <w:shd w:val="clear" w:color="auto" w:fill="FFFFFF"/>
        </w:rPr>
        <w:t xml:space="preserve">  В</w:t>
      </w:r>
      <w:r>
        <w:rPr>
          <w:b/>
          <w:bCs/>
          <w:sz w:val="28"/>
          <w:szCs w:val="28"/>
          <w:shd w:val="clear" w:color="auto" w:fill="FFFFFF"/>
        </w:rPr>
        <w:t>. </w:t>
      </w:r>
      <w:r>
        <w:rPr>
          <w:rStyle w:val="a4"/>
          <w:sz w:val="28"/>
          <w:szCs w:val="28"/>
          <w:shd w:val="clear" w:color="auto" w:fill="FFFFFF"/>
        </w:rPr>
        <w:t>К</w:t>
      </w:r>
      <w:r>
        <w:rPr>
          <w:rStyle w:val="a4"/>
          <w:sz w:val="28"/>
          <w:szCs w:val="28"/>
          <w:shd w:val="clear" w:color="auto" w:fill="FFFFFF"/>
        </w:rPr>
        <w:t>атаева «Дудочка и кувшинчик</w:t>
      </w:r>
      <w:r>
        <w:rPr>
          <w:b/>
          <w:bCs/>
          <w:sz w:val="28"/>
          <w:szCs w:val="28"/>
          <w:shd w:val="clear" w:color="auto" w:fill="FFFFFF"/>
        </w:rPr>
        <w:t>»</w:t>
      </w:r>
    </w:p>
    <w:p w:rsidR="00110747" w:rsidRDefault="00000C6F">
      <w:pPr>
        <w:pStyle w:val="a7"/>
        <w:shd w:val="clear" w:color="auto" w:fill="FFFFFF"/>
        <w:spacing w:before="0" w:beforeAutospacing="0" w:after="0" w:afterAutospacing="0"/>
      </w:pPr>
      <w:r>
        <w:rPr>
          <w:b/>
          <w:bCs/>
          <w:shd w:val="clear" w:color="auto" w:fill="FFFFFF"/>
        </w:rPr>
        <w:t>Ход занятия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-</w:t>
      </w:r>
      <w:r>
        <w:rPr>
          <w:color w:val="111111"/>
          <w:shd w:val="clear" w:color="auto" w:fill="FFFFFF"/>
        </w:rPr>
        <w:t xml:space="preserve">Ребята, </w:t>
      </w:r>
      <w:r>
        <w:rPr>
          <w:color w:val="111111"/>
          <w:shd w:val="clear" w:color="auto" w:fill="FFFFFF"/>
        </w:rPr>
        <w:t xml:space="preserve">сегодня мы с вами познакомимся с новой </w:t>
      </w:r>
      <w:r>
        <w:rPr>
          <w:rStyle w:val="a4"/>
          <w:b w:val="0"/>
          <w:bCs w:val="0"/>
          <w:color w:val="111111"/>
          <w:shd w:val="clear" w:color="auto" w:fill="FFFFFF"/>
        </w:rPr>
        <w:t>сказкой</w:t>
      </w:r>
      <w:r>
        <w:rPr>
          <w:color w:val="111111"/>
          <w:shd w:val="clear" w:color="auto" w:fill="FFFFFF"/>
        </w:rPr>
        <w:t> </w:t>
      </w:r>
      <w:r>
        <w:rPr>
          <w:color w:val="111111"/>
          <w:shd w:val="clear" w:color="auto" w:fill="FFFFFF"/>
        </w:rPr>
        <w:t>В.Катаева «Дудочка и кувшинчик». А вот про что и про кого говорится в этой сказке, вы узнаете прослушав эту интересную сказку.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/>
        <w:rPr>
          <w:b/>
          <w:bCs/>
          <w:color w:val="111111"/>
        </w:rPr>
      </w:pPr>
      <w:r>
        <w:rPr>
          <w:b/>
          <w:bCs/>
          <w:color w:val="111111"/>
          <w:shd w:val="clear" w:color="auto" w:fill="FFFFFF"/>
        </w:rPr>
        <w:t>Чтение </w:t>
      </w:r>
      <w:r>
        <w:rPr>
          <w:rStyle w:val="a4"/>
          <w:color w:val="111111"/>
          <w:shd w:val="clear" w:color="auto" w:fill="FFFFFF"/>
        </w:rPr>
        <w:t>сказки В</w:t>
      </w:r>
      <w:r>
        <w:rPr>
          <w:b/>
          <w:bCs/>
          <w:color w:val="111111"/>
          <w:shd w:val="clear" w:color="auto" w:fill="FFFFFF"/>
        </w:rPr>
        <w:t>. </w:t>
      </w:r>
      <w:r>
        <w:rPr>
          <w:rStyle w:val="a4"/>
          <w:color w:val="111111"/>
          <w:shd w:val="clear" w:color="auto" w:fill="FFFFFF"/>
        </w:rPr>
        <w:t>Катаева</w:t>
      </w:r>
      <w:r>
        <w:rPr>
          <w:rStyle w:val="a4"/>
          <w:color w:val="111111"/>
          <w:shd w:val="clear" w:color="auto" w:fill="FFFFFF"/>
        </w:rPr>
        <w:t> </w:t>
      </w:r>
      <w:r>
        <w:rPr>
          <w:b/>
          <w:bCs/>
          <w:color w:val="111111"/>
          <w:shd w:val="clear" w:color="auto" w:fill="FFFFFF"/>
        </w:rPr>
        <w:t>«</w:t>
      </w:r>
      <w:r>
        <w:rPr>
          <w:rStyle w:val="a4"/>
          <w:color w:val="111111"/>
          <w:shd w:val="clear" w:color="auto" w:fill="FFFFFF"/>
        </w:rPr>
        <w:t>Дудочка и кувшинчик</w:t>
      </w:r>
      <w:r>
        <w:rPr>
          <w:b/>
          <w:bCs/>
          <w:color w:val="111111"/>
          <w:shd w:val="clear" w:color="auto" w:fill="FFFFFF"/>
        </w:rPr>
        <w:t>»</w:t>
      </w:r>
      <w:r>
        <w:rPr>
          <w:b/>
          <w:bCs/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/>
        <w:rPr>
          <w:b/>
          <w:bCs/>
          <w:color w:val="111111"/>
        </w:rPr>
      </w:pPr>
      <w:r>
        <w:rPr>
          <w:b/>
          <w:bCs/>
          <w:color w:val="111111"/>
          <w:shd w:val="clear" w:color="auto" w:fill="FFFFFF"/>
        </w:rPr>
        <w:t>Беседа по </w:t>
      </w:r>
      <w:r>
        <w:rPr>
          <w:rStyle w:val="a4"/>
          <w:color w:val="111111"/>
          <w:shd w:val="clear" w:color="auto" w:fill="FFFFFF"/>
        </w:rPr>
        <w:t>сказке В</w:t>
      </w:r>
      <w:r>
        <w:rPr>
          <w:b/>
          <w:bCs/>
          <w:color w:val="111111"/>
          <w:shd w:val="clear" w:color="auto" w:fill="FFFFFF"/>
        </w:rPr>
        <w:t>. </w:t>
      </w:r>
      <w:r>
        <w:rPr>
          <w:rStyle w:val="a4"/>
          <w:color w:val="111111"/>
          <w:shd w:val="clear" w:color="auto" w:fill="FFFFFF"/>
        </w:rPr>
        <w:t>Катаева</w:t>
      </w:r>
      <w:r>
        <w:rPr>
          <w:rStyle w:val="a4"/>
          <w:color w:val="111111"/>
          <w:shd w:val="clear" w:color="auto" w:fill="FFFFFF"/>
        </w:rPr>
        <w:t> </w:t>
      </w:r>
      <w:r>
        <w:rPr>
          <w:b/>
          <w:bCs/>
          <w:color w:val="111111"/>
          <w:shd w:val="clear" w:color="auto" w:fill="FFFFFF"/>
        </w:rPr>
        <w:t>«</w:t>
      </w:r>
      <w:r>
        <w:rPr>
          <w:rStyle w:val="a4"/>
          <w:color w:val="111111"/>
          <w:shd w:val="clear" w:color="auto" w:fill="FFFFFF"/>
        </w:rPr>
        <w:t>Дудочка и кувшинчик</w:t>
      </w:r>
      <w:r>
        <w:rPr>
          <w:b/>
          <w:bCs/>
          <w:color w:val="111111"/>
          <w:shd w:val="clear" w:color="auto" w:fill="FFFFFF"/>
        </w:rPr>
        <w:t>»</w:t>
      </w:r>
      <w:r>
        <w:rPr>
          <w:b/>
          <w:bCs/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/>
        <w:rPr>
          <w:color w:val="111111"/>
        </w:rPr>
      </w:pPr>
      <w:r>
        <w:rPr>
          <w:b/>
          <w:bCs/>
          <w:color w:val="111111"/>
          <w:u w:val="single"/>
          <w:shd w:val="clear" w:color="auto" w:fill="FFFFFF"/>
        </w:rPr>
        <w:t>Вопросы</w:t>
      </w:r>
      <w:r>
        <w:rPr>
          <w:b/>
          <w:bCs/>
          <w:color w:val="111111"/>
          <w:shd w:val="clear" w:color="auto" w:fill="FFFFFF"/>
        </w:rPr>
        <w:t>:</w:t>
      </w:r>
      <w:r>
        <w:rPr>
          <w:color w:val="111111"/>
          <w:shd w:val="clear" w:color="auto" w:fill="FFFFFF"/>
        </w:rPr>
        <w:t xml:space="preserve"> - Что поспело в лесу? Кто пошёл в лес собирать землянику? У кого была кружка, чашка, </w:t>
      </w:r>
      <w:r>
        <w:rPr>
          <w:rStyle w:val="a4"/>
          <w:b w:val="0"/>
          <w:bCs w:val="0"/>
          <w:color w:val="111111"/>
          <w:shd w:val="clear" w:color="auto" w:fill="FFFFFF"/>
        </w:rPr>
        <w:t>кувшинчик и блюдце</w:t>
      </w:r>
      <w:r>
        <w:rPr>
          <w:color w:val="111111"/>
          <w:shd w:val="clear" w:color="auto" w:fill="FFFFFF"/>
        </w:rPr>
        <w:t>? Как собирала Женя землянику в начале </w:t>
      </w:r>
      <w:r>
        <w:rPr>
          <w:rStyle w:val="a4"/>
          <w:b w:val="0"/>
          <w:bCs w:val="0"/>
          <w:color w:val="111111"/>
          <w:shd w:val="clear" w:color="auto" w:fill="FFFFFF"/>
        </w:rPr>
        <w:t>сказки</w:t>
      </w:r>
      <w:r>
        <w:rPr>
          <w:color w:val="111111"/>
          <w:shd w:val="clear" w:color="auto" w:fill="FFFFFF"/>
        </w:rPr>
        <w:t xml:space="preserve">? Как папа учил Женю </w:t>
      </w:r>
      <w:r>
        <w:rPr>
          <w:color w:val="111111"/>
          <w:shd w:val="clear" w:color="auto" w:fill="FFFFFF"/>
        </w:rPr>
        <w:t>собирать землянику? Понравилось ли Жене так собирать землянику? Почему? Кого встретила в лесу Женя? Что дал Жене лесовичок? Что случилось дальше? С каким </w:t>
      </w:r>
      <w:r>
        <w:rPr>
          <w:rStyle w:val="a4"/>
          <w:b w:val="0"/>
          <w:bCs w:val="0"/>
          <w:color w:val="111111"/>
          <w:shd w:val="clear" w:color="auto" w:fill="FFFFFF"/>
        </w:rPr>
        <w:t>кувшинчиком</w:t>
      </w:r>
      <w:r>
        <w:rPr>
          <w:color w:val="111111"/>
          <w:shd w:val="clear" w:color="auto" w:fill="FFFFFF"/>
        </w:rPr>
        <w:t> вернулась Женя домой?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b/>
          <w:bCs/>
          <w:color w:val="111111"/>
        </w:rPr>
      </w:pPr>
      <w:r>
        <w:rPr>
          <w:b/>
          <w:bCs/>
          <w:color w:val="111111"/>
          <w:shd w:val="clear" w:color="auto" w:fill="FFFFFF"/>
        </w:rPr>
        <w:t>Игра </w:t>
      </w:r>
      <w:r>
        <w:rPr>
          <w:b/>
          <w:bCs/>
          <w:color w:val="111111"/>
          <w:shd w:val="clear" w:color="auto" w:fill="FFFFFF"/>
        </w:rPr>
        <w:t>«Один - много»</w:t>
      </w:r>
      <w:r>
        <w:rPr>
          <w:b/>
          <w:bCs/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Кружка - кружки. Лист - листья.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 xml:space="preserve">Чашка - чашки. </w:t>
      </w:r>
      <w:r>
        <w:rPr>
          <w:color w:val="111111"/>
          <w:shd w:val="clear" w:color="auto" w:fill="FFFFFF"/>
        </w:rPr>
        <w:t>Пень - пни.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rStyle w:val="a4"/>
          <w:b w:val="0"/>
          <w:bCs w:val="0"/>
          <w:color w:val="111111"/>
          <w:shd w:val="clear" w:color="auto" w:fill="FFFFFF"/>
        </w:rPr>
        <w:t>Кувшин - кувшины</w:t>
      </w:r>
      <w:r>
        <w:rPr>
          <w:color w:val="111111"/>
          <w:shd w:val="clear" w:color="auto" w:fill="FFFFFF"/>
        </w:rPr>
        <w:t>. Ягода - ягоды.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Блюдце - блюдца. </w:t>
      </w:r>
      <w:r>
        <w:rPr>
          <w:rStyle w:val="a4"/>
          <w:b w:val="0"/>
          <w:bCs w:val="0"/>
          <w:color w:val="111111"/>
          <w:shd w:val="clear" w:color="auto" w:fill="FFFFFF"/>
        </w:rPr>
        <w:t>Дудочка - дудочки</w:t>
      </w:r>
      <w:r>
        <w:rPr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b/>
          <w:bCs/>
          <w:color w:val="111111"/>
        </w:rPr>
      </w:pPr>
      <w:r>
        <w:rPr>
          <w:b/>
          <w:bCs/>
          <w:color w:val="111111"/>
          <w:shd w:val="clear" w:color="auto" w:fill="FFFFFF"/>
        </w:rPr>
        <w:t>Игра </w:t>
      </w:r>
      <w:r>
        <w:rPr>
          <w:b/>
          <w:bCs/>
          <w:color w:val="111111"/>
          <w:shd w:val="clear" w:color="auto" w:fill="FFFFFF"/>
        </w:rPr>
        <w:t>«Назови ласково»</w:t>
      </w:r>
      <w:r>
        <w:rPr>
          <w:b/>
          <w:bCs/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Зелёная кружка - зелёненькая кружечка.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Розовая чашка - розовенькая чашечка.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Женин </w:t>
      </w:r>
      <w:r>
        <w:rPr>
          <w:rStyle w:val="a4"/>
          <w:b w:val="0"/>
          <w:bCs w:val="0"/>
          <w:color w:val="111111"/>
          <w:shd w:val="clear" w:color="auto" w:fill="FFFFFF"/>
        </w:rPr>
        <w:t xml:space="preserve">кувшин - </w:t>
      </w:r>
      <w:r>
        <w:rPr>
          <w:rStyle w:val="a4"/>
          <w:b w:val="0"/>
          <w:bCs w:val="0"/>
          <w:color w:val="111111"/>
          <w:u w:val="single"/>
          <w:shd w:val="clear" w:color="auto" w:fill="FFFFFF"/>
        </w:rPr>
        <w:t>Женечкин к</w:t>
      </w:r>
      <w:r>
        <w:rPr>
          <w:rStyle w:val="a4"/>
          <w:b w:val="0"/>
          <w:bCs w:val="0"/>
          <w:color w:val="111111"/>
          <w:shd w:val="clear" w:color="auto" w:fill="FFFFFF"/>
        </w:rPr>
        <w:t>увшинчик</w:t>
      </w:r>
      <w:r>
        <w:rPr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Спелая ягода - спеленькая ягодка.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Полный </w:t>
      </w:r>
      <w:r>
        <w:rPr>
          <w:rStyle w:val="a4"/>
          <w:b w:val="0"/>
          <w:bCs w:val="0"/>
          <w:color w:val="111111"/>
          <w:shd w:val="clear" w:color="auto" w:fill="FFFFFF"/>
        </w:rPr>
        <w:t>кувшин - полненький кувшинчик</w:t>
      </w:r>
      <w:r>
        <w:rPr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Красная земляника - красненькая земляничка.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Полное блюдце - полненькое блюдечко.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b/>
          <w:bCs/>
          <w:color w:val="111111"/>
        </w:rPr>
      </w:pPr>
      <w:r>
        <w:rPr>
          <w:rStyle w:val="a4"/>
          <w:color w:val="111111"/>
          <w:shd w:val="clear" w:color="auto" w:fill="FFFFFF"/>
        </w:rPr>
        <w:t>Развитие общей моторики</w:t>
      </w:r>
      <w:r>
        <w:rPr>
          <w:rStyle w:val="a4"/>
          <w:color w:val="111111"/>
          <w:shd w:val="clear" w:color="auto" w:fill="FFFFFF"/>
        </w:rPr>
        <w:t> </w:t>
      </w:r>
      <w:r>
        <w:rPr>
          <w:b/>
          <w:bCs/>
          <w:color w:val="111111"/>
          <w:shd w:val="clear" w:color="auto" w:fill="FFFFFF"/>
        </w:rPr>
        <w:t>«Ягоды»</w:t>
      </w:r>
      <w:r>
        <w:rPr>
          <w:b/>
          <w:bCs/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Там на горке, погляди-ка,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Покраснела земляника,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(Встать, указать рукой вдаль.)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За одною наклонились,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 xml:space="preserve">Сразу </w:t>
      </w:r>
      <w:r>
        <w:rPr>
          <w:color w:val="111111"/>
          <w:shd w:val="clear" w:color="auto" w:fill="FFFFFF"/>
        </w:rPr>
        <w:t>десять увидали.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(Наклон, руки к щекам, удивляемся.)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Приседали, не ленились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lastRenderedPageBreak/>
        <w:t>И все ягоды собрали.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(Присесть, изобразить сбор ягод.)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Что же кружечки пусты?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Очень ягодки вкусны!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(Встать, пожать плечами, руки к груди.)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b/>
          <w:bCs/>
          <w:color w:val="111111"/>
        </w:rPr>
      </w:pPr>
      <w:r>
        <w:rPr>
          <w:b/>
          <w:bCs/>
          <w:color w:val="111111"/>
          <w:shd w:val="clear" w:color="auto" w:fill="FFFFFF"/>
        </w:rPr>
        <w:t>Игра </w:t>
      </w:r>
      <w:r>
        <w:rPr>
          <w:b/>
          <w:bCs/>
          <w:color w:val="111111"/>
          <w:shd w:val="clear" w:color="auto" w:fill="FFFFFF"/>
        </w:rPr>
        <w:t>«Назови одним словом»</w:t>
      </w:r>
      <w:r>
        <w:rPr>
          <w:b/>
          <w:bCs/>
          <w:color w:val="111111"/>
          <w:shd w:val="clear" w:color="auto" w:fill="FFFFFF"/>
        </w:rPr>
        <w:t>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 xml:space="preserve">Мама, папа, </w:t>
      </w:r>
      <w:r>
        <w:rPr>
          <w:color w:val="111111"/>
          <w:shd w:val="clear" w:color="auto" w:fill="FFFFFF"/>
        </w:rPr>
        <w:t>сестра, брат - семья.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Земляника, малина, смородина, клубника - ягоды.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Кружка, чашка, </w:t>
      </w:r>
      <w:r>
        <w:rPr>
          <w:rStyle w:val="a4"/>
          <w:b w:val="0"/>
          <w:bCs w:val="0"/>
          <w:color w:val="111111"/>
          <w:shd w:val="clear" w:color="auto" w:fill="FFFFFF"/>
        </w:rPr>
        <w:t>кувшин</w:t>
      </w:r>
      <w:r>
        <w:rPr>
          <w:color w:val="111111"/>
          <w:shd w:val="clear" w:color="auto" w:fill="FFFFFF"/>
        </w:rPr>
        <w:t>, блюдце - посуда.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Пчела, стрекоза, бабочка - насекомые.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b/>
          <w:bCs/>
          <w:color w:val="111111"/>
        </w:rPr>
      </w:pPr>
      <w:r>
        <w:rPr>
          <w:b/>
          <w:bCs/>
          <w:color w:val="111111"/>
          <w:shd w:val="clear" w:color="auto" w:fill="FFFFFF"/>
        </w:rPr>
        <w:t>Итог занятия.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Какой вывод мы можем сделать, прочитав </w:t>
      </w:r>
      <w:r>
        <w:rPr>
          <w:rStyle w:val="a4"/>
          <w:b w:val="0"/>
          <w:bCs w:val="0"/>
          <w:color w:val="111111"/>
          <w:shd w:val="clear" w:color="auto" w:fill="FFFFFF"/>
        </w:rPr>
        <w:t>сказку</w:t>
      </w:r>
      <w:r>
        <w:rPr>
          <w:color w:val="111111"/>
          <w:shd w:val="clear" w:color="auto" w:fill="FFFFFF"/>
        </w:rPr>
        <w:t>? </w:t>
      </w:r>
      <w:r>
        <w:rPr>
          <w:color w:val="111111"/>
          <w:shd w:val="clear" w:color="auto" w:fill="FFFFFF"/>
        </w:rPr>
        <w:t xml:space="preserve">(Чтобы собрать землянику не раз нужно земле </w:t>
      </w:r>
      <w:r>
        <w:rPr>
          <w:color w:val="111111"/>
          <w:shd w:val="clear" w:color="auto" w:fill="FFFFFF"/>
        </w:rPr>
        <w:t>поклониться.)</w:t>
      </w:r>
    </w:p>
    <w:p w:rsidR="00110747" w:rsidRDefault="00000C6F">
      <w:pPr>
        <w:pStyle w:val="a7"/>
        <w:shd w:val="clear" w:color="auto" w:fill="FFFFFF"/>
        <w:spacing w:before="180" w:beforeAutospacing="0" w:after="18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</w:t>
      </w:r>
    </w:p>
    <w:p w:rsidR="00110747" w:rsidRDefault="00000C6F">
      <w:pPr>
        <w:pStyle w:val="a7"/>
        <w:shd w:val="clear" w:color="auto" w:fill="FFFFFF"/>
        <w:spacing w:before="0" w:beforeAutospacing="0" w:after="0" w:afterAutospacing="0" w:line="12" w:lineRule="atLeast"/>
        <w:jc w:val="center"/>
        <w:rPr>
          <w:rFonts w:ascii="Calibri" w:hAnsi="Calibri" w:cs="Calibri"/>
        </w:rPr>
      </w:pPr>
      <w:r>
        <w:rPr>
          <w:b/>
          <w:bCs/>
          <w:shd w:val="clear" w:color="auto" w:fill="FFFFFF"/>
        </w:rPr>
        <w:t>Рекомендации о чтении сказок детям дома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3"/>
        </w:rPr>
        <w:t>Только в союзе с родителями, возможно гармоничное, эффективное приобщение к чтению детей. В наши дома должна вернуться забытая и утраченная традиция семейного чтения – общего чтения книг,</w:t>
      </w:r>
      <w:r>
        <w:t>общения втро</w:t>
      </w:r>
      <w:r>
        <w:t>ё</w:t>
      </w:r>
      <w:r>
        <w:t>м</w:t>
      </w:r>
      <w:r>
        <w:rPr>
          <w:rStyle w:val="c2"/>
        </w:rPr>
        <w:t>: взрослый, реб</w:t>
      </w:r>
      <w:r>
        <w:rPr>
          <w:rStyle w:val="c2"/>
        </w:rPr>
        <w:t>ё</w:t>
      </w:r>
      <w:r>
        <w:rPr>
          <w:rStyle w:val="c2"/>
        </w:rPr>
        <w:t>нок и книга.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Как, бы не была неоспорима роль библиотек, воспитателей в начальном приобщении детей к чтению, первым и основным руководителем чтения является семья.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Обучая детей чтению, опирайтесь на его интересы. Реб</w:t>
      </w:r>
      <w:r>
        <w:rPr>
          <w:rStyle w:val="c2"/>
        </w:rPr>
        <w:t>ё</w:t>
      </w:r>
      <w:r>
        <w:rPr>
          <w:rStyle w:val="c2"/>
        </w:rPr>
        <w:t>нок, котор</w:t>
      </w:r>
      <w:r>
        <w:rPr>
          <w:rStyle w:val="c2"/>
        </w:rPr>
        <w:t>ого учили читать принудительно, неохотно пользуется этим своим умением.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Больше играйте с детьми. Путь к грамоте лежит через игры в звуки и буквы.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3"/>
        </w:rPr>
        <w:t>Рассказывайте детям сказки. Даже </w:t>
      </w:r>
      <w:r>
        <w:rPr>
          <w:rStyle w:val="c1"/>
          <w:i/>
          <w:iCs/>
        </w:rPr>
        <w:t>«совсем большие»</w:t>
      </w:r>
      <w:r>
        <w:rPr>
          <w:rStyle w:val="c3"/>
        </w:rPr>
        <w:t> ребята (мы часто говоримреб</w:t>
      </w:r>
      <w:r>
        <w:rPr>
          <w:rStyle w:val="c3"/>
        </w:rPr>
        <w:t>ё</w:t>
      </w:r>
      <w:r>
        <w:rPr>
          <w:rStyle w:val="c3"/>
        </w:rPr>
        <w:t>нку </w:t>
      </w:r>
      <w:r>
        <w:rPr>
          <w:rStyle w:val="c1"/>
          <w:i/>
          <w:iCs/>
        </w:rPr>
        <w:t>«Ты уже большой»</w:t>
      </w:r>
      <w:r>
        <w:rPr>
          <w:rStyle w:val="c2"/>
        </w:rPr>
        <w:t xml:space="preserve">) очень </w:t>
      </w:r>
      <w:r>
        <w:rPr>
          <w:rStyle w:val="c2"/>
        </w:rPr>
        <w:t>любят песенку, сказку перед сном. Это успокаивает их, помогает снять напряжение.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Чаще устраивайте семейные чтения. Выросшим детям читать вслух ещ</w:t>
      </w:r>
      <w:r>
        <w:rPr>
          <w:rStyle w:val="c2"/>
        </w:rPr>
        <w:t>ё</w:t>
      </w:r>
      <w:r>
        <w:rPr>
          <w:rStyle w:val="c2"/>
        </w:rPr>
        <w:t xml:space="preserve"> интереснее, чем маленьким.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Читайте сами, пусть реб</w:t>
      </w:r>
      <w:r>
        <w:rPr>
          <w:rStyle w:val="c2"/>
        </w:rPr>
        <w:t>ё</w:t>
      </w:r>
      <w:r>
        <w:rPr>
          <w:rStyle w:val="c2"/>
        </w:rPr>
        <w:t>нок видит, что свободное время мама и папа проводят не тол</w:t>
      </w:r>
      <w:r>
        <w:rPr>
          <w:rStyle w:val="c2"/>
        </w:rPr>
        <w:t>ько у телевизора.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3"/>
        </w:rPr>
        <w:t>Есть вещи, которые детям </w:t>
      </w:r>
      <w:r>
        <w:t>лучше не слышать и не знать</w:t>
      </w:r>
      <w:r>
        <w:rPr>
          <w:rStyle w:val="c2"/>
        </w:rPr>
        <w:t>: например, споры родителей на бытовые темы и т. п. Но споры отца и матери по поводу прочитанной книги дети должны слышать обязательно. Не спешите отвечать на детские вопросы, лучше посо</w:t>
      </w:r>
      <w:r>
        <w:rPr>
          <w:rStyle w:val="c2"/>
        </w:rPr>
        <w:t>ветовать поискать ответы в книгах самостоятельно.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Соберите дома различные словари: толковый, орфографический, энциклопедический и т. д. Вырабатывайте у реб</w:t>
      </w:r>
      <w:r>
        <w:rPr>
          <w:rStyle w:val="c2"/>
        </w:rPr>
        <w:t>ё</w:t>
      </w:r>
      <w:r>
        <w:rPr>
          <w:rStyle w:val="c2"/>
        </w:rPr>
        <w:t>нка привычку обращаться к словарям и работать с ними.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 xml:space="preserve">Старайтесь приобретать и дарить детям хорошие </w:t>
      </w:r>
      <w:r>
        <w:rPr>
          <w:rStyle w:val="c2"/>
        </w:rPr>
        <w:t>книги, обязательно с надписью. Обращайте внимание на то, что сын или дочь читают.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Вместе с реб</w:t>
      </w:r>
      <w:r>
        <w:rPr>
          <w:rStyle w:val="c2"/>
        </w:rPr>
        <w:t>ё</w:t>
      </w:r>
      <w:r>
        <w:rPr>
          <w:rStyle w:val="c2"/>
        </w:rPr>
        <w:t>нком создайте для него такую библиотеку, чтобы в ней были разные книги, а не только, например, фантастика и приключения.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i/>
          <w:iCs/>
        </w:rPr>
        <w:t xml:space="preserve">Правила, с которыми нужно считаться, </w:t>
      </w:r>
      <w:r>
        <w:rPr>
          <w:i/>
          <w:iCs/>
        </w:rPr>
        <w:t>чтобы приучить реб</w:t>
      </w:r>
      <w:r>
        <w:rPr>
          <w:i/>
          <w:iCs/>
        </w:rPr>
        <w:t>ё</w:t>
      </w:r>
      <w:r>
        <w:rPr>
          <w:i/>
          <w:iCs/>
        </w:rPr>
        <w:t>нка к чтению: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- Читайте реб</w:t>
      </w:r>
      <w:r>
        <w:rPr>
          <w:rStyle w:val="c2"/>
        </w:rPr>
        <w:t>ё</w:t>
      </w:r>
      <w:r>
        <w:rPr>
          <w:rStyle w:val="c2"/>
        </w:rPr>
        <w:t>нку вслух с самого раннего возраста и даже если ему 10 лет.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lastRenderedPageBreak/>
        <w:t>- Не хочет реб</w:t>
      </w:r>
      <w:r>
        <w:rPr>
          <w:rStyle w:val="c2"/>
        </w:rPr>
        <w:t>ё</w:t>
      </w:r>
      <w:r>
        <w:rPr>
          <w:rStyle w:val="c2"/>
        </w:rPr>
        <w:t xml:space="preserve">нок читать вслух, потому, что трудно. При чтении вслух работает мышление, память, речь, восприятие, фантазия, слуховые и зрительные </w:t>
      </w:r>
      <w:r>
        <w:rPr>
          <w:rStyle w:val="c2"/>
        </w:rPr>
        <w:t>анализаторы, активно действует аппарат смысловой переработки информации.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- Выясните наклонности своего реб</w:t>
      </w:r>
      <w:r>
        <w:rPr>
          <w:rStyle w:val="c2"/>
        </w:rPr>
        <w:t>ё</w:t>
      </w:r>
      <w:r>
        <w:rPr>
          <w:rStyle w:val="c2"/>
        </w:rPr>
        <w:t>нка, что ему нравится. Вы ему шикарную книгу сказок, а ему понравилась самая невзрачная, с плохой полиграфией, книга загадок или оригами.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 xml:space="preserve">- Не хочет </w:t>
      </w:r>
      <w:r>
        <w:rPr>
          <w:rStyle w:val="c2"/>
        </w:rPr>
        <w:t>читать, потому что ему страшно, что у него получиться не так, как хотелось маме или папе или учителю.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Style w:val="c3"/>
        </w:rPr>
      </w:pPr>
      <w:r>
        <w:rPr>
          <w:rStyle w:val="c3"/>
        </w:rPr>
        <w:t>- Покупайте книги, дарите книги, получайте их в качестве подарка. 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1"/>
          <w:i/>
          <w:iCs/>
        </w:rPr>
        <w:t>«</w:t>
      </w:r>
      <w:r>
        <w:rPr>
          <w:rStyle w:val="c1"/>
          <w:i/>
          <w:iCs/>
        </w:rPr>
        <w:t>К</w:t>
      </w:r>
      <w:r>
        <w:rPr>
          <w:rStyle w:val="c1"/>
          <w:i/>
          <w:iCs/>
        </w:rPr>
        <w:t>нига- лучший подарок»</w:t>
      </w:r>
      <w:r>
        <w:rPr>
          <w:rStyle w:val="c2"/>
        </w:rPr>
        <w:t>- эт</w:t>
      </w:r>
      <w:r>
        <w:rPr>
          <w:rStyle w:val="c2"/>
        </w:rPr>
        <w:t>о</w:t>
      </w:r>
      <w:r>
        <w:rPr>
          <w:rStyle w:val="c2"/>
        </w:rPr>
        <w:t xml:space="preserve"> фраза очень актуальна и популярна сейчас.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 xml:space="preserve">- Оставляйте </w:t>
      </w:r>
      <w:r>
        <w:rPr>
          <w:rStyle w:val="c2"/>
        </w:rPr>
        <w:t>печатные материалы везде, где только возможно, где реб</w:t>
      </w:r>
      <w:r>
        <w:rPr>
          <w:rStyle w:val="c2"/>
        </w:rPr>
        <w:t>ён</w:t>
      </w:r>
      <w:r>
        <w:rPr>
          <w:rStyle w:val="c2"/>
        </w:rPr>
        <w:t>ок их увидит, даже если это ксерокопия какого-то рассказа или сказки.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- Приучать реб</w:t>
      </w:r>
      <w:r>
        <w:rPr>
          <w:rStyle w:val="c2"/>
        </w:rPr>
        <w:t>ё</w:t>
      </w:r>
      <w:r>
        <w:rPr>
          <w:rStyle w:val="c2"/>
        </w:rPr>
        <w:t>нка нужно с небольших рассказов, книг, сказок, чтобы у него формировалось чувство законченности и удовлетвор</w:t>
      </w:r>
      <w:r>
        <w:rPr>
          <w:rStyle w:val="c2"/>
        </w:rPr>
        <w:t>ё</w:t>
      </w:r>
      <w:r>
        <w:rPr>
          <w:rStyle w:val="c2"/>
        </w:rPr>
        <w:t>нности</w:t>
      </w:r>
      <w:r>
        <w:rPr>
          <w:rStyle w:val="c2"/>
        </w:rPr>
        <w:t>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- Выпишите детский литературный журнал, который он будет ждать. Там, чаще всего, печатаются маленькие произведения. Просите рассказать, что интересного прочитал.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- Пусть дети читают младшим братьям и с</w:t>
      </w:r>
      <w:r>
        <w:rPr>
          <w:rStyle w:val="c2"/>
        </w:rPr>
        <w:t>ё</w:t>
      </w:r>
      <w:r>
        <w:rPr>
          <w:rStyle w:val="c2"/>
        </w:rPr>
        <w:t>страм, друзьям и родственникам.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 xml:space="preserve">- Купите настольную </w:t>
      </w:r>
      <w:r>
        <w:rPr>
          <w:rStyle w:val="c2"/>
        </w:rPr>
        <w:t>игру, предполагающую чтение.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- После просмотра фильма, мультфильма предложите почитать книгу и сравнить, совпадает сюжет книги и сюжет фильма. Посмотрев документальный фильм о динозаврах или о путешествиях, предложите реб</w:t>
      </w:r>
      <w:r>
        <w:rPr>
          <w:rStyle w:val="c2"/>
        </w:rPr>
        <w:t>ё</w:t>
      </w:r>
      <w:r>
        <w:rPr>
          <w:rStyle w:val="c2"/>
        </w:rPr>
        <w:t>нку книгу на эту тему. Он может то</w:t>
      </w:r>
      <w:r>
        <w:rPr>
          <w:rStyle w:val="c2"/>
        </w:rPr>
        <w:t>лько посмотреть картинки и не читать в этот раз, но в следующий раз его это обязательно заинтересует.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ПАМЯТКА ДЛЯ РОДИТЕЛЕЙ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Наполните день реб</w:t>
      </w:r>
      <w:r>
        <w:rPr>
          <w:rStyle w:val="c2"/>
        </w:rPr>
        <w:t>ё</w:t>
      </w:r>
      <w:r>
        <w:rPr>
          <w:rStyle w:val="c2"/>
        </w:rPr>
        <w:t>нка потешками, прибаутками, приговорками.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Введите обязательный ритуал чтения книг перед каждым тихим часом.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3"/>
        </w:rPr>
        <w:t>*</w:t>
      </w:r>
      <w:r>
        <w:rPr>
          <w:rStyle w:val="c3"/>
        </w:rPr>
        <w:t xml:space="preserve"> Читайте детям всегда, </w:t>
      </w:r>
      <w:r>
        <w:t>когда есть возможность</w:t>
      </w:r>
      <w:r>
        <w:rPr>
          <w:rStyle w:val="c2"/>
        </w:rPr>
        <w:t>: перед обедом, после полдника, на прогулке или в плохую погоду.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Каждый вечер читайте своему реб</w:t>
      </w:r>
      <w:r>
        <w:rPr>
          <w:rStyle w:val="c2"/>
        </w:rPr>
        <w:t>ё</w:t>
      </w:r>
      <w:r>
        <w:rPr>
          <w:rStyle w:val="c2"/>
        </w:rPr>
        <w:t xml:space="preserve">нку. Дети не очень хотят ложиться спать и будут рады возможности с помощью вечернего чтения отдалить отход ко </w:t>
      </w:r>
      <w:r>
        <w:rPr>
          <w:rStyle w:val="c2"/>
        </w:rPr>
        <w:t>сну. Со временем это станет своеобразным ритуалом укладывания спать.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Если реб</w:t>
      </w:r>
      <w:r>
        <w:rPr>
          <w:rStyle w:val="c2"/>
        </w:rPr>
        <w:t>ё</w:t>
      </w:r>
      <w:r>
        <w:rPr>
          <w:rStyle w:val="c2"/>
        </w:rPr>
        <w:t>нок просит почитать, никогда не отказывайте ему. Даже если у вас совсем мало времени, читайте хоть пару страничек в день.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3"/>
        </w:rPr>
        <w:t>* Не бойтесь читать детям большие произведения, хотя б</w:t>
      </w:r>
      <w:r>
        <w:rPr>
          <w:rStyle w:val="c3"/>
        </w:rPr>
        <w:t>ы по главе в день. Такое чтение </w:t>
      </w:r>
      <w:r>
        <w:rPr>
          <w:rStyle w:val="c1"/>
          <w:i/>
          <w:iCs/>
        </w:rPr>
        <w:t>«с продолжением»</w:t>
      </w:r>
      <w:r>
        <w:rPr>
          <w:rStyle w:val="c2"/>
        </w:rPr>
        <w:t> развивает память и внимательность, а также поддерживает интерес к чтению. Ведь реб</w:t>
      </w:r>
      <w:r>
        <w:rPr>
          <w:rStyle w:val="c2"/>
        </w:rPr>
        <w:t>ё</w:t>
      </w:r>
      <w:r>
        <w:rPr>
          <w:rStyle w:val="c2"/>
        </w:rPr>
        <w:t>нку очень хочется узнать, что же произойд</w:t>
      </w:r>
      <w:r>
        <w:rPr>
          <w:rStyle w:val="c2"/>
        </w:rPr>
        <w:t>ё</w:t>
      </w:r>
      <w:r>
        <w:rPr>
          <w:rStyle w:val="c2"/>
        </w:rPr>
        <w:t>т дальше с любимыми героями.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1"/>
          <w:i/>
          <w:iCs/>
        </w:rPr>
        <w:t>КАК НАУЧИТЬ РЕБ</w:t>
      </w:r>
      <w:r>
        <w:rPr>
          <w:rStyle w:val="c1"/>
          <w:i/>
          <w:iCs/>
        </w:rPr>
        <w:t>Ё</w:t>
      </w:r>
      <w:r>
        <w:rPr>
          <w:rStyle w:val="c1"/>
          <w:i/>
          <w:iCs/>
        </w:rPr>
        <w:t>НКА БЕРЕЧЬ КНИГИ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 xml:space="preserve">* Не делать в книге </w:t>
      </w:r>
      <w:r>
        <w:rPr>
          <w:rStyle w:val="c2"/>
        </w:rPr>
        <w:t>пометок, подписей, рисунков.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Не читать вовремя.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Не загибать листы, пользоваться закладкой.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Класть книгу только на чистый стол.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Не разбрасывать книги, хранить их в одном месте.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1"/>
          <w:i/>
          <w:iCs/>
        </w:rPr>
        <w:t>КАК ОБСУЖДАТЬ С РЕБ</w:t>
      </w:r>
      <w:r>
        <w:rPr>
          <w:rStyle w:val="c1"/>
          <w:i/>
          <w:iCs/>
        </w:rPr>
        <w:t>Ё</w:t>
      </w:r>
      <w:r>
        <w:rPr>
          <w:rStyle w:val="c1"/>
          <w:i/>
          <w:iCs/>
        </w:rPr>
        <w:t>НКОМ ПРОЧИТАННУЮ КНИГУ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 xml:space="preserve">* Спросите, понравилось ли </w:t>
      </w:r>
      <w:r>
        <w:rPr>
          <w:rStyle w:val="c2"/>
        </w:rPr>
        <w:t>произведение? Чем?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Что нового, интересного узнал?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Попросите реб</w:t>
      </w:r>
      <w:r>
        <w:rPr>
          <w:rStyle w:val="c2"/>
        </w:rPr>
        <w:t>ё</w:t>
      </w:r>
      <w:r>
        <w:rPr>
          <w:rStyle w:val="c2"/>
        </w:rPr>
        <w:t>нка рассказать о главном герое, событии рассказа, сказки, стихотворения.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Как описана природа?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Какие слова и выражения запомнились?</w:t>
      </w:r>
    </w:p>
    <w:p w:rsidR="00110747" w:rsidRDefault="00000C6F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* Чему научила книга? Предложите реб</w:t>
      </w:r>
      <w:r>
        <w:rPr>
          <w:rStyle w:val="c2"/>
        </w:rPr>
        <w:t>ё</w:t>
      </w:r>
      <w:r>
        <w:rPr>
          <w:rStyle w:val="c2"/>
        </w:rPr>
        <w:t>нку нарисовать к</w:t>
      </w:r>
      <w:r>
        <w:rPr>
          <w:rStyle w:val="c2"/>
        </w:rPr>
        <w:t>артинку к понравившемуся эпизоду.</w:t>
      </w:r>
    </w:p>
    <w:p w:rsidR="00110747" w:rsidRPr="00C243B7" w:rsidRDefault="00000C6F" w:rsidP="00C243B7">
      <w:pPr>
        <w:pStyle w:val="a7"/>
        <w:spacing w:before="0" w:beforeAutospacing="0" w:after="0" w:afterAutospacing="0" w:line="12" w:lineRule="atLeast"/>
        <w:ind w:firstLine="360"/>
        <w:jc w:val="both"/>
        <w:rPr>
          <w:rFonts w:ascii="Calibri" w:hAnsi="Calibri" w:cs="Calibri"/>
        </w:rPr>
      </w:pPr>
      <w:r>
        <w:rPr>
          <w:rStyle w:val="c2"/>
        </w:rPr>
        <w:t>Выучите отрывок и разыграйте его, изображая голосом персонажей произведения.</w:t>
      </w:r>
      <w:r>
        <w:t> </w:t>
      </w:r>
    </w:p>
    <w:sectPr w:rsidR="00110747" w:rsidRPr="00C243B7" w:rsidSect="0011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6F" w:rsidRDefault="00000C6F">
      <w:pPr>
        <w:spacing w:line="240" w:lineRule="auto"/>
      </w:pPr>
      <w:r>
        <w:separator/>
      </w:r>
    </w:p>
  </w:endnote>
  <w:endnote w:type="continuationSeparator" w:id="1">
    <w:p w:rsidR="00000C6F" w:rsidRDefault="00000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6F" w:rsidRDefault="00000C6F">
      <w:pPr>
        <w:spacing w:after="0"/>
      </w:pPr>
      <w:r>
        <w:separator/>
      </w:r>
    </w:p>
  </w:footnote>
  <w:footnote w:type="continuationSeparator" w:id="1">
    <w:p w:rsidR="00000C6F" w:rsidRDefault="00000C6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124838"/>
    <w:rsid w:val="00000C6F"/>
    <w:rsid w:val="00003F02"/>
    <w:rsid w:val="00041C79"/>
    <w:rsid w:val="000477AE"/>
    <w:rsid w:val="0006676E"/>
    <w:rsid w:val="000927BB"/>
    <w:rsid w:val="000B081F"/>
    <w:rsid w:val="000C37BF"/>
    <w:rsid w:val="000C56CC"/>
    <w:rsid w:val="00110747"/>
    <w:rsid w:val="00120D3B"/>
    <w:rsid w:val="00124838"/>
    <w:rsid w:val="00136057"/>
    <w:rsid w:val="00163C66"/>
    <w:rsid w:val="00183F25"/>
    <w:rsid w:val="00190D78"/>
    <w:rsid w:val="001B1F4D"/>
    <w:rsid w:val="001C0878"/>
    <w:rsid w:val="001C63EF"/>
    <w:rsid w:val="001D76CD"/>
    <w:rsid w:val="001E2CE7"/>
    <w:rsid w:val="001F0B84"/>
    <w:rsid w:val="00262130"/>
    <w:rsid w:val="00274850"/>
    <w:rsid w:val="00286655"/>
    <w:rsid w:val="002C2723"/>
    <w:rsid w:val="002E10DA"/>
    <w:rsid w:val="002E6C2F"/>
    <w:rsid w:val="002F2258"/>
    <w:rsid w:val="002F740A"/>
    <w:rsid w:val="00310E0C"/>
    <w:rsid w:val="00321A9D"/>
    <w:rsid w:val="00341D3E"/>
    <w:rsid w:val="00393432"/>
    <w:rsid w:val="003B060A"/>
    <w:rsid w:val="003B3018"/>
    <w:rsid w:val="003C39B5"/>
    <w:rsid w:val="003C74DF"/>
    <w:rsid w:val="003D3577"/>
    <w:rsid w:val="003D398C"/>
    <w:rsid w:val="003D433E"/>
    <w:rsid w:val="003E5035"/>
    <w:rsid w:val="003F1C58"/>
    <w:rsid w:val="003F203C"/>
    <w:rsid w:val="00405AEA"/>
    <w:rsid w:val="00467A17"/>
    <w:rsid w:val="004A54FA"/>
    <w:rsid w:val="004D0357"/>
    <w:rsid w:val="004E228D"/>
    <w:rsid w:val="004E3ABE"/>
    <w:rsid w:val="005154D2"/>
    <w:rsid w:val="0053025D"/>
    <w:rsid w:val="00542CA1"/>
    <w:rsid w:val="00592831"/>
    <w:rsid w:val="0059581B"/>
    <w:rsid w:val="005B3BEA"/>
    <w:rsid w:val="005C7AB9"/>
    <w:rsid w:val="005D5F6D"/>
    <w:rsid w:val="00612EE9"/>
    <w:rsid w:val="006332B8"/>
    <w:rsid w:val="006B5C69"/>
    <w:rsid w:val="006D6798"/>
    <w:rsid w:val="006F01CF"/>
    <w:rsid w:val="00727280"/>
    <w:rsid w:val="00786A79"/>
    <w:rsid w:val="007F05E0"/>
    <w:rsid w:val="00804C80"/>
    <w:rsid w:val="00805D5F"/>
    <w:rsid w:val="00815DFB"/>
    <w:rsid w:val="00887E88"/>
    <w:rsid w:val="008B1CD6"/>
    <w:rsid w:val="008E4D19"/>
    <w:rsid w:val="0092615E"/>
    <w:rsid w:val="009467FD"/>
    <w:rsid w:val="00972EFE"/>
    <w:rsid w:val="00976EA8"/>
    <w:rsid w:val="009F3FEB"/>
    <w:rsid w:val="00A174B3"/>
    <w:rsid w:val="00A45182"/>
    <w:rsid w:val="00A665EC"/>
    <w:rsid w:val="00A827A6"/>
    <w:rsid w:val="00A83E2B"/>
    <w:rsid w:val="00AD35DE"/>
    <w:rsid w:val="00AF31C3"/>
    <w:rsid w:val="00B309BA"/>
    <w:rsid w:val="00B338C3"/>
    <w:rsid w:val="00B90C59"/>
    <w:rsid w:val="00BD51C4"/>
    <w:rsid w:val="00BE1FC4"/>
    <w:rsid w:val="00BE558F"/>
    <w:rsid w:val="00BE7F22"/>
    <w:rsid w:val="00C01F2C"/>
    <w:rsid w:val="00C243B7"/>
    <w:rsid w:val="00C6794E"/>
    <w:rsid w:val="00C805CB"/>
    <w:rsid w:val="00CB3EC7"/>
    <w:rsid w:val="00CD48A5"/>
    <w:rsid w:val="00D225FD"/>
    <w:rsid w:val="00D56385"/>
    <w:rsid w:val="00DE7647"/>
    <w:rsid w:val="00DF2EA6"/>
    <w:rsid w:val="00E0053F"/>
    <w:rsid w:val="00E01A94"/>
    <w:rsid w:val="00E11E14"/>
    <w:rsid w:val="00E417FA"/>
    <w:rsid w:val="00EF0696"/>
    <w:rsid w:val="00EF0BA4"/>
    <w:rsid w:val="00F12064"/>
    <w:rsid w:val="00F50D69"/>
    <w:rsid w:val="00FB00C8"/>
    <w:rsid w:val="02F33690"/>
    <w:rsid w:val="0F0B00F3"/>
    <w:rsid w:val="19752E6D"/>
    <w:rsid w:val="29581983"/>
    <w:rsid w:val="2E4C17F0"/>
    <w:rsid w:val="35CF73BB"/>
    <w:rsid w:val="375D1E78"/>
    <w:rsid w:val="38A467C0"/>
    <w:rsid w:val="5F18406D"/>
    <w:rsid w:val="60477D84"/>
    <w:rsid w:val="608C5F39"/>
    <w:rsid w:val="72CF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4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10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10747"/>
    <w:rPr>
      <w:color w:val="0000FF"/>
      <w:u w:val="single"/>
    </w:rPr>
  </w:style>
  <w:style w:type="character" w:styleId="a4">
    <w:name w:val="Strong"/>
    <w:basedOn w:val="a0"/>
    <w:uiPriority w:val="22"/>
    <w:qFormat/>
    <w:rsid w:val="001107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1107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rsid w:val="00110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107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110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qFormat/>
    <w:rsid w:val="00110747"/>
  </w:style>
  <w:style w:type="paragraph" w:customStyle="1" w:styleId="c25">
    <w:name w:val="c25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110747"/>
  </w:style>
  <w:style w:type="paragraph" w:customStyle="1" w:styleId="c7">
    <w:name w:val="c7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110747"/>
  </w:style>
  <w:style w:type="character" w:customStyle="1" w:styleId="c3">
    <w:name w:val="c3"/>
    <w:basedOn w:val="a0"/>
    <w:qFormat/>
    <w:rsid w:val="00110747"/>
  </w:style>
  <w:style w:type="character" w:customStyle="1" w:styleId="c1">
    <w:name w:val="c1"/>
    <w:basedOn w:val="a0"/>
    <w:qFormat/>
    <w:rsid w:val="00110747"/>
  </w:style>
  <w:style w:type="paragraph" w:customStyle="1" w:styleId="c20">
    <w:name w:val="c20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  <w:rsid w:val="00110747"/>
  </w:style>
  <w:style w:type="paragraph" w:customStyle="1" w:styleId="c9">
    <w:name w:val="c9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qFormat/>
    <w:rsid w:val="00110747"/>
  </w:style>
  <w:style w:type="character" w:customStyle="1" w:styleId="c27">
    <w:name w:val="c27"/>
    <w:basedOn w:val="a0"/>
    <w:qFormat/>
    <w:rsid w:val="00110747"/>
  </w:style>
  <w:style w:type="paragraph" w:customStyle="1" w:styleId="c26">
    <w:name w:val="c26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qFormat/>
    <w:rsid w:val="00110747"/>
  </w:style>
  <w:style w:type="character" w:customStyle="1" w:styleId="c16">
    <w:name w:val="c16"/>
    <w:basedOn w:val="a0"/>
    <w:qFormat/>
    <w:rsid w:val="00110747"/>
  </w:style>
  <w:style w:type="character" w:customStyle="1" w:styleId="c2">
    <w:name w:val="c2"/>
    <w:basedOn w:val="a0"/>
    <w:qFormat/>
    <w:rsid w:val="00110747"/>
  </w:style>
  <w:style w:type="character" w:customStyle="1" w:styleId="c5">
    <w:name w:val="c5"/>
    <w:basedOn w:val="a0"/>
    <w:qFormat/>
    <w:rsid w:val="00110747"/>
  </w:style>
  <w:style w:type="paragraph" w:customStyle="1" w:styleId="c10">
    <w:name w:val="c10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1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qFormat/>
    <w:rsid w:val="001107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1801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Али-Баба</dc:creator>
  <cp:lastModifiedBy>Windows User</cp:lastModifiedBy>
  <cp:revision>16</cp:revision>
  <dcterms:created xsi:type="dcterms:W3CDTF">2024-04-21T11:31:00Z</dcterms:created>
  <dcterms:modified xsi:type="dcterms:W3CDTF">2024-08-23T02:47:00Z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C3E766543B1A47959DBB69C781CBE5B9_12</vt:lpwstr>
  </property>
</Properties>
</file>